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D453" w14:textId="77777777" w:rsidR="00A72B8F" w:rsidRPr="00743211" w:rsidRDefault="00A72B8F" w:rsidP="00A72B8F">
      <w:pPr>
        <w:pStyle w:val="CABEZA"/>
        <w:rPr>
          <w:rFonts w:cs="Times New Roman"/>
        </w:rPr>
      </w:pPr>
      <w:bookmarkStart w:id="0" w:name="_Hlk113251607"/>
      <w:r w:rsidRPr="00743211">
        <w:rPr>
          <w:rFonts w:cs="Times New Roman"/>
        </w:rPr>
        <w:t>SECRETARIA DE ECONOMIA</w:t>
      </w:r>
    </w:p>
    <w:bookmarkEnd w:id="0"/>
    <w:p w14:paraId="65AC9646" w14:textId="64257177" w:rsidR="00A72B8F" w:rsidRDefault="00A72B8F" w:rsidP="00A72B8F">
      <w:pPr>
        <w:pStyle w:val="Titulo1"/>
      </w:pPr>
      <w:r w:rsidRPr="00BA7A66">
        <w:t>ACUERDO</w:t>
      </w:r>
      <w:r>
        <w:t xml:space="preserve"> </w:t>
      </w:r>
      <w:r w:rsidRPr="00BA7A66">
        <w:t>por</w:t>
      </w:r>
      <w:r>
        <w:t xml:space="preserve"> </w:t>
      </w:r>
      <w:r w:rsidRPr="00BA7A66">
        <w:t>el</w:t>
      </w:r>
      <w:r>
        <w:t xml:space="preserve"> </w:t>
      </w:r>
      <w:r w:rsidRPr="00BA7A66">
        <w:t>que</w:t>
      </w:r>
      <w:r>
        <w:t xml:space="preserve"> </w:t>
      </w:r>
      <w:r w:rsidRPr="00BA7A66">
        <w:t>se</w:t>
      </w:r>
      <w:r>
        <w:t xml:space="preserve"> </w:t>
      </w:r>
      <w:r w:rsidRPr="00BA7A66">
        <w:t>dan</w:t>
      </w:r>
      <w:r>
        <w:t xml:space="preserve"> </w:t>
      </w:r>
      <w:r w:rsidRPr="00BA7A66">
        <w:t>a</w:t>
      </w:r>
      <w:r>
        <w:t xml:space="preserve"> </w:t>
      </w:r>
      <w:r w:rsidRPr="00BA7A66">
        <w:t>conocer</w:t>
      </w:r>
      <w:r>
        <w:t xml:space="preserve"> </w:t>
      </w:r>
      <w:r w:rsidRPr="00BA7A66">
        <w:t>las</w:t>
      </w:r>
      <w:r>
        <w:t xml:space="preserve"> </w:t>
      </w:r>
      <w:r w:rsidRPr="00BA7A66">
        <w:t>preferencias</w:t>
      </w:r>
      <w:r>
        <w:t xml:space="preserve"> </w:t>
      </w:r>
      <w:r w:rsidRPr="00BA7A66">
        <w:t>arancelarias</w:t>
      </w:r>
      <w:r>
        <w:t xml:space="preserve"> </w:t>
      </w:r>
      <w:r w:rsidRPr="00BA7A66">
        <w:t>del</w:t>
      </w:r>
      <w:r>
        <w:t xml:space="preserve"> </w:t>
      </w:r>
      <w:r w:rsidRPr="00BA7A66">
        <w:t>Acuerdo</w:t>
      </w:r>
      <w:r>
        <w:t xml:space="preserve"> </w:t>
      </w:r>
      <w:r w:rsidRPr="00BA7A66">
        <w:t>de</w:t>
      </w:r>
      <w:r>
        <w:t xml:space="preserve"> </w:t>
      </w:r>
      <w:r w:rsidRPr="00BA7A66">
        <w:t>Complementación</w:t>
      </w:r>
      <w:r>
        <w:t xml:space="preserve"> </w:t>
      </w:r>
      <w:r w:rsidRPr="00BA7A66">
        <w:t>Económica</w:t>
      </w:r>
      <w:r>
        <w:t xml:space="preserve"> </w:t>
      </w:r>
      <w:r w:rsidRPr="00BA7A66">
        <w:t>No.</w:t>
      </w:r>
      <w:r>
        <w:t xml:space="preserve"> </w:t>
      </w:r>
      <w:r w:rsidRPr="00BA7A66">
        <w:t>53,</w:t>
      </w:r>
      <w:r>
        <w:t xml:space="preserve"> </w:t>
      </w:r>
      <w:r w:rsidRPr="00BA7A66">
        <w:t>suscrito</w:t>
      </w:r>
      <w:r>
        <w:t xml:space="preserve"> </w:t>
      </w:r>
      <w:r w:rsidRPr="00BA7A66">
        <w:t>entre</w:t>
      </w:r>
      <w:r>
        <w:t xml:space="preserve"> </w:t>
      </w:r>
      <w:r w:rsidRPr="00BA7A66">
        <w:t>los</w:t>
      </w:r>
      <w:r>
        <w:t xml:space="preserve"> </w:t>
      </w:r>
      <w:r w:rsidRPr="00BA7A66">
        <w:t>Estados</w:t>
      </w:r>
      <w:r>
        <w:t xml:space="preserve"> </w:t>
      </w:r>
      <w:r w:rsidRPr="00BA7A66">
        <w:t>Unidos</w:t>
      </w:r>
      <w:r>
        <w:t xml:space="preserve"> </w:t>
      </w:r>
      <w:r w:rsidRPr="00BA7A66">
        <w:t>Mexicanos</w:t>
      </w:r>
      <w:r>
        <w:t xml:space="preserve"> </w:t>
      </w:r>
      <w:r w:rsidRPr="00BA7A66">
        <w:t>y</w:t>
      </w:r>
      <w:r>
        <w:t xml:space="preserve"> </w:t>
      </w:r>
      <w:r w:rsidRPr="00BA7A66">
        <w:t>la</w:t>
      </w:r>
      <w:r>
        <w:t xml:space="preserve"> </w:t>
      </w:r>
      <w:r w:rsidRPr="00BA7A66">
        <w:t>República</w:t>
      </w:r>
      <w:r>
        <w:t xml:space="preserve"> </w:t>
      </w:r>
      <w:r w:rsidRPr="00BA7A66">
        <w:t>Federativa</w:t>
      </w:r>
      <w:r>
        <w:t xml:space="preserve"> </w:t>
      </w:r>
      <w:r w:rsidRPr="00BA7A66">
        <w:t>del</w:t>
      </w:r>
      <w:r>
        <w:t xml:space="preserve"> </w:t>
      </w:r>
      <w:r w:rsidRPr="00BA7A66">
        <w:t>Brasil</w:t>
      </w:r>
      <w:r>
        <w:t>.</w:t>
      </w:r>
    </w:p>
    <w:p w14:paraId="290DF0FE" w14:textId="77777777" w:rsidR="00A72B8F" w:rsidRPr="00BF2374" w:rsidRDefault="00A72B8F" w:rsidP="00A72B8F">
      <w:pPr>
        <w:pStyle w:val="Titulo2"/>
        <w:rPr>
          <w:szCs w:val="18"/>
        </w:rPr>
      </w:pPr>
      <w:r>
        <w:t xml:space="preserve">Al margen un sello con el Escudo Nacional, que dice: Estados Unidos </w:t>
      </w:r>
      <w:proofErr w:type="gramStart"/>
      <w:r>
        <w:t>Mexicanos.-</w:t>
      </w:r>
      <w:proofErr w:type="gramEnd"/>
      <w:r>
        <w:t xml:space="preserve"> ECONOMÍA.- Secretaría de Economía.</w:t>
      </w:r>
    </w:p>
    <w:p w14:paraId="16E319E4" w14:textId="77777777" w:rsidR="00A72B8F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r w:rsidRPr="00BA7A66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fundamento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artículos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133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Constitución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Política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Estados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Unidos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Mexicanos;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34,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fracción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XXXIII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Orgánica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Administración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Pública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Federal;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5o.,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fracción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X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Comercio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Exterior;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5,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fracción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XVII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Reglamento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Interior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Secretaría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Economía,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</w:p>
    <w:p w14:paraId="2164FC99" w14:textId="77777777" w:rsidR="00A72B8F" w:rsidRDefault="00A72B8F" w:rsidP="00A72B8F">
      <w:pPr>
        <w:pStyle w:val="ANOTACION"/>
        <w:spacing w:line="220" w:lineRule="atLeast"/>
      </w:pPr>
      <w:r>
        <w:t>C</w:t>
      </w:r>
      <w:r w:rsidRPr="00BA7A66">
        <w:t>ONSIDERANDO</w:t>
      </w:r>
    </w:p>
    <w:p w14:paraId="3A3B38F9" w14:textId="77777777" w:rsidR="00A72B8F" w:rsidRPr="008C1C39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28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diciembre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1980,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Senado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República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aprobó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Tratado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Montevideo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1980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(Tratado),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cuyo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Decreto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promulgación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publicó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Diario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Oficial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Federación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marzo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1981,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objeto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dar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continuidad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proceso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integración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latinoamericano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establecer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largo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plazo,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forma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gradual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progresiva,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un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mercado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común,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cual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instituyó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Asociación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Latinoamericana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Integración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(ALADI).</w:t>
      </w:r>
    </w:p>
    <w:p w14:paraId="0D057590" w14:textId="77777777" w:rsidR="00A72B8F" w:rsidRPr="008C1C39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marco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Tratado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Estados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Unidos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Mexicanos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República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Federativa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Brasil,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suscribieron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julio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2002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Acuerdo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Complementación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Económica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53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(ACE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53),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cual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publicado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Diario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Oficial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Federación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diciembre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2002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entró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vigor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mayo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2003.</w:t>
      </w:r>
    </w:p>
    <w:p w14:paraId="257BC545" w14:textId="77777777" w:rsidR="00A72B8F" w:rsidRPr="008C1C39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marzo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2003,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suscribió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Segundo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Protocolo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Adicional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Acuerdo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Complementación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Económica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53,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mismo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conocer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mediante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Acuerdo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publicado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Diario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Oficial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Federación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mayo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2003.</w:t>
      </w:r>
    </w:p>
    <w:p w14:paraId="184BA523" w14:textId="77777777" w:rsidR="00A72B8F" w:rsidRPr="008C1C39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28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junio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2019,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Organización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Mundial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Aduanas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adoptó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Séptima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Enmienda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Sistema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Armonizado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Designación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Codificación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Mercancías,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fin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actualizarlo</w:t>
      </w:r>
      <w:r>
        <w:rPr>
          <w:rFonts w:ascii="Arial" w:hAnsi="Arial" w:cs="Arial"/>
          <w:szCs w:val="24"/>
        </w:rPr>
        <w:t xml:space="preserve"> </w:t>
      </w:r>
      <w:bookmarkStart w:id="1" w:name="_Hlk84330610"/>
      <w:r w:rsidRPr="008C1C39">
        <w:rPr>
          <w:rFonts w:ascii="Arial" w:hAnsi="Arial" w:cs="Arial"/>
          <w:szCs w:val="24"/>
        </w:rPr>
        <w:t>tomando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consideración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avances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tecnológicos</w:t>
      </w:r>
      <w:bookmarkEnd w:id="1"/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patrones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comercio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internacional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actual,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reconociendo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nuevos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flujos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mercancías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cuestiones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ambientales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sociales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interés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mundial.</w:t>
      </w:r>
    </w:p>
    <w:p w14:paraId="290AE49E" w14:textId="77777777" w:rsidR="00A72B8F" w:rsidRPr="008C1C39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junio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2022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publicó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Diario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Oficial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Federación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Decreto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por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expide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Impuestos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Generales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Importación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Exportación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(Decreto),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virtud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cual,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establece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Tarifa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aranceles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aplicables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importación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exportación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mercancías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territorio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nacional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adoptan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modificaciones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Séptima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Enmienda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antes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señalada.</w:t>
      </w:r>
    </w:p>
    <w:p w14:paraId="21F13E05" w14:textId="77777777" w:rsidR="00A72B8F" w:rsidRPr="008C1C39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proofErr w:type="gramStart"/>
      <w:r w:rsidRPr="008C1C39">
        <w:rPr>
          <w:rFonts w:ascii="Arial" w:hAnsi="Arial" w:cs="Arial"/>
          <w:szCs w:val="24"/>
        </w:rPr>
        <w:t>Que</w:t>
      </w:r>
      <w:proofErr w:type="gramEnd"/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conformidad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Transitorio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Primero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Decreto,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este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entrará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vigor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diez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días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hábiles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siguientes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aquél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Servicio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Administración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Tributaria,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mediante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disposiciones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carácter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general,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determine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sistemas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utilizados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operaciones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comercio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exterior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encuentran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listos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operar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conforme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Impuestos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Generales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Importación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Exportación,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cual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deberá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suceder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dentro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180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días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siguientes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publicación.</w:t>
      </w:r>
    </w:p>
    <w:p w14:paraId="3EE4F745" w14:textId="77777777" w:rsidR="00A72B8F" w:rsidRPr="008C1C39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proofErr w:type="gramStart"/>
      <w:r w:rsidRPr="008C1C39">
        <w:rPr>
          <w:rFonts w:ascii="Arial" w:hAnsi="Arial" w:cs="Arial"/>
          <w:szCs w:val="24"/>
        </w:rPr>
        <w:t>Que</w:t>
      </w:r>
      <w:proofErr w:type="gramEnd"/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razón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anterior,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siendo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necesario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dar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conocer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operadores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autoridades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aduaneras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preferencias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arancelarias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acordadas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ACE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53,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expide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8C1C39">
        <w:rPr>
          <w:rFonts w:ascii="Arial" w:hAnsi="Arial" w:cs="Arial"/>
          <w:szCs w:val="24"/>
        </w:rPr>
        <w:t>siguiente:</w:t>
      </w:r>
    </w:p>
    <w:p w14:paraId="70EEE768" w14:textId="77777777" w:rsidR="00A72B8F" w:rsidRDefault="00A72B8F" w:rsidP="00A72B8F">
      <w:pPr>
        <w:pStyle w:val="ANOTACION"/>
        <w:spacing w:line="220" w:lineRule="atLeast"/>
      </w:pPr>
      <w:r w:rsidRPr="00BA7A66">
        <w:t>ACUERDO</w:t>
      </w:r>
      <w:r>
        <w:t xml:space="preserve"> </w:t>
      </w:r>
      <w:r w:rsidRPr="00BA7A66">
        <w:t>POR</w:t>
      </w:r>
      <w:r>
        <w:t xml:space="preserve"> </w:t>
      </w:r>
      <w:r w:rsidRPr="00BA7A66">
        <w:t>EL</w:t>
      </w:r>
      <w:r>
        <w:t xml:space="preserve"> </w:t>
      </w:r>
      <w:r w:rsidRPr="00BA7A66">
        <w:t>QUE</w:t>
      </w:r>
      <w:r>
        <w:t xml:space="preserve"> </w:t>
      </w:r>
      <w:r w:rsidRPr="00BA7A66">
        <w:t>SE</w:t>
      </w:r>
      <w:r>
        <w:t xml:space="preserve"> </w:t>
      </w:r>
      <w:r w:rsidRPr="00BA7A66">
        <w:t>DAN</w:t>
      </w:r>
      <w:r>
        <w:t xml:space="preserve"> </w:t>
      </w:r>
      <w:r w:rsidRPr="00BA7A66">
        <w:t>A</w:t>
      </w:r>
      <w:r>
        <w:t xml:space="preserve"> </w:t>
      </w:r>
      <w:r w:rsidRPr="00BA7A66">
        <w:t>CONOCER</w:t>
      </w:r>
      <w:r>
        <w:t xml:space="preserve"> </w:t>
      </w:r>
      <w:r w:rsidRPr="00BA7A66">
        <w:t>LAS</w:t>
      </w:r>
      <w:r>
        <w:t xml:space="preserve"> </w:t>
      </w:r>
      <w:r w:rsidRPr="00BA7A66">
        <w:t>PREFERENCIAS</w:t>
      </w:r>
      <w:r>
        <w:t xml:space="preserve"> </w:t>
      </w:r>
      <w:r w:rsidRPr="00BA7A66">
        <w:t>ARANCELARIAS</w:t>
      </w:r>
      <w:r>
        <w:t xml:space="preserve"> </w:t>
      </w:r>
      <w:r w:rsidRPr="00BA7A66">
        <w:t>DEL</w:t>
      </w:r>
      <w:r>
        <w:t xml:space="preserve"> </w:t>
      </w:r>
      <w:r w:rsidRPr="00BA7A66">
        <w:t>ACUERDO</w:t>
      </w:r>
      <w:r>
        <w:t xml:space="preserve"> </w:t>
      </w:r>
      <w:r w:rsidRPr="00BA7A66">
        <w:t>DE</w:t>
      </w:r>
      <w:r>
        <w:t xml:space="preserve"> </w:t>
      </w:r>
      <w:r w:rsidRPr="00BA7A66">
        <w:t>COMPLEMENTACIÓN</w:t>
      </w:r>
      <w:r>
        <w:t xml:space="preserve"> </w:t>
      </w:r>
      <w:r w:rsidRPr="00BA7A66">
        <w:t>ECONÓMICA</w:t>
      </w:r>
      <w:r>
        <w:t xml:space="preserve"> </w:t>
      </w:r>
      <w:r w:rsidRPr="00BA7A66">
        <w:t>No.</w:t>
      </w:r>
      <w:r>
        <w:t xml:space="preserve"> </w:t>
      </w:r>
      <w:r w:rsidRPr="00BA7A66">
        <w:t>53,</w:t>
      </w:r>
      <w:r>
        <w:t xml:space="preserve"> </w:t>
      </w:r>
      <w:r w:rsidRPr="00BA7A66">
        <w:t>SUSCRITO</w:t>
      </w:r>
      <w:r>
        <w:t xml:space="preserve"> </w:t>
      </w:r>
      <w:r w:rsidRPr="00BA7A66">
        <w:t>ENTRE</w:t>
      </w:r>
      <w:r>
        <w:t xml:space="preserve"> </w:t>
      </w:r>
      <w:r w:rsidRPr="00BA7A66">
        <w:t>LOS</w:t>
      </w:r>
      <w:r>
        <w:t xml:space="preserve"> </w:t>
      </w:r>
      <w:r w:rsidRPr="00BA7A66">
        <w:t>ESTADOS</w:t>
      </w:r>
      <w:r>
        <w:t xml:space="preserve"> </w:t>
      </w:r>
      <w:r w:rsidRPr="00BA7A66">
        <w:t>UNIDOS</w:t>
      </w:r>
      <w:r>
        <w:t xml:space="preserve"> </w:t>
      </w:r>
      <w:r w:rsidRPr="00BA7A66">
        <w:t>MEXICANOS</w:t>
      </w:r>
      <w:r>
        <w:t xml:space="preserve"> </w:t>
      </w:r>
      <w:r w:rsidRPr="00BA7A66">
        <w:t>Y</w:t>
      </w:r>
      <w:r>
        <w:t xml:space="preserve"> </w:t>
      </w:r>
      <w:r w:rsidRPr="00BA7A66">
        <w:t>LA</w:t>
      </w:r>
      <w:r>
        <w:t xml:space="preserve"> </w:t>
      </w:r>
      <w:r w:rsidRPr="00BA7A66">
        <w:t>REPÚBLICA</w:t>
      </w:r>
      <w:r>
        <w:t xml:space="preserve"> </w:t>
      </w:r>
      <w:r w:rsidRPr="00BA7A66">
        <w:t>FEDERATIVA</w:t>
      </w:r>
      <w:r>
        <w:t xml:space="preserve"> </w:t>
      </w:r>
      <w:r w:rsidRPr="00BA7A66">
        <w:t>DEL</w:t>
      </w:r>
      <w:r>
        <w:t xml:space="preserve"> </w:t>
      </w:r>
      <w:r w:rsidRPr="00BA7A66">
        <w:t>BRASIL</w:t>
      </w:r>
    </w:p>
    <w:p w14:paraId="18307CB7" w14:textId="77777777" w:rsidR="00A72B8F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r w:rsidRPr="00BA7A66">
        <w:rPr>
          <w:rFonts w:ascii="Arial" w:hAnsi="Arial" w:cs="Arial"/>
          <w:b/>
          <w:szCs w:val="24"/>
        </w:rPr>
        <w:t>Primero.-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Conforme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dispuesto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Acuerdo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Complementación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Económica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53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entre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Estados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Unidos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Mexicanos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República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Federativa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Brasil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(ACE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53),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importaciones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originarias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procedentes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República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Federativa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Brasil,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clasificadas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fracciones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arancelarias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Tarifa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Impuestos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Generales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Importación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Exportación,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estará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dispuesto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Tabla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preferencias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arancelarias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porcentuales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otorgan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Estados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Unidos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Mexicanos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República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Federativa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Brasil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conformidad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dispuesto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53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(Tabla),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misma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encuentra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final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presente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Acuerdo.</w:t>
      </w:r>
    </w:p>
    <w:p w14:paraId="172D3CBE" w14:textId="77777777" w:rsidR="00A72B8F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proofErr w:type="gramStart"/>
      <w:r w:rsidRPr="00BA7A66">
        <w:rPr>
          <w:rFonts w:ascii="Arial" w:hAnsi="Arial" w:cs="Arial"/>
          <w:b/>
          <w:szCs w:val="24"/>
        </w:rPr>
        <w:t>Segundo.-</w:t>
      </w:r>
      <w:proofErr w:type="gramEnd"/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determinación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origen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productos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refiere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presente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Acuerdo,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así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como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declaración,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certificación,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control,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comprobación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origen,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expedición,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transporte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tránsito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mercancías,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regirán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por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Capítulo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IV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“Régimen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Origen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Procedimientos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Aduaneros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Control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Verificación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Origen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Mercancías”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53.</w:t>
      </w:r>
    </w:p>
    <w:p w14:paraId="3D800AB5" w14:textId="77777777" w:rsidR="00A72B8F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proofErr w:type="gramStart"/>
      <w:r w:rsidRPr="00BA7A66">
        <w:rPr>
          <w:rFonts w:ascii="Arial" w:hAnsi="Arial" w:cs="Arial"/>
          <w:b/>
          <w:szCs w:val="24"/>
        </w:rPr>
        <w:t>Tercero.-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efectos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declaración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origen,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operadores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económicos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aplicarán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formulario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certificado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origen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previsto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Segundo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Protocolo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Adicional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53.</w:t>
      </w:r>
    </w:p>
    <w:p w14:paraId="742798BE" w14:textId="77777777" w:rsidR="00A72B8F" w:rsidRDefault="00A72B8F" w:rsidP="00A72B8F">
      <w:pPr>
        <w:pStyle w:val="texto0"/>
        <w:spacing w:line="220" w:lineRule="atLeast"/>
        <w:rPr>
          <w:rFonts w:ascii="Arial" w:hAnsi="Arial" w:cs="Arial"/>
          <w:szCs w:val="24"/>
        </w:rPr>
      </w:pPr>
      <w:proofErr w:type="gramStart"/>
      <w:r w:rsidRPr="00BA7A66">
        <w:rPr>
          <w:rFonts w:ascii="Arial" w:hAnsi="Arial" w:cs="Arial"/>
          <w:b/>
          <w:szCs w:val="24"/>
        </w:rPr>
        <w:lastRenderedPageBreak/>
        <w:t>Cuarto.-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cupos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importación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cantidad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volumen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aplicarán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Estados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Unidos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Mexicanos,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señalados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columna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Tabla,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aplicarán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productos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cuenten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certificado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cupo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expedido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por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Secretaría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Economía,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conformidad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dispuesto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por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Comercio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Exterior.</w:t>
      </w:r>
    </w:p>
    <w:p w14:paraId="2E1BACCE" w14:textId="77777777" w:rsidR="00A72B8F" w:rsidRDefault="00A72B8F" w:rsidP="00A72B8F">
      <w:pPr>
        <w:pStyle w:val="texto0"/>
        <w:rPr>
          <w:rFonts w:ascii="Arial" w:hAnsi="Arial" w:cs="Arial"/>
          <w:szCs w:val="24"/>
        </w:rPr>
      </w:pPr>
      <w:proofErr w:type="gramStart"/>
      <w:r w:rsidRPr="00BA7A66">
        <w:rPr>
          <w:rFonts w:ascii="Arial" w:hAnsi="Arial" w:cs="Arial"/>
          <w:b/>
          <w:szCs w:val="24"/>
        </w:rPr>
        <w:t>Quinto.-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conformidad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artículo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36-A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Aduanera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importaciones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previstas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Punto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Primero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presente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Acuerdo,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importador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deberá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transmitir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presentar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autoridad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aduanera,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anexo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pedimento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importación,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siguiente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documentación:</w:t>
      </w:r>
    </w:p>
    <w:p w14:paraId="76C1375F" w14:textId="77777777" w:rsidR="00A72B8F" w:rsidRDefault="00A72B8F" w:rsidP="00A72B8F">
      <w:pPr>
        <w:pStyle w:val="ROMANOS"/>
      </w:pPr>
      <w:r w:rsidRPr="00BA7A66">
        <w:rPr>
          <w:b/>
        </w:rPr>
        <w:t>a)</w:t>
      </w:r>
      <w:r>
        <w:rPr>
          <w:b/>
        </w:rPr>
        <w:tab/>
      </w:r>
      <w:r w:rsidRPr="00BA7A66">
        <w:t>Certificado</w:t>
      </w:r>
      <w:r>
        <w:t xml:space="preserve"> </w:t>
      </w:r>
      <w:r w:rsidRPr="00BA7A66">
        <w:t>de</w:t>
      </w:r>
      <w:r>
        <w:t xml:space="preserve"> </w:t>
      </w:r>
      <w:r w:rsidRPr="00BA7A66">
        <w:t>origen,</w:t>
      </w:r>
      <w:r>
        <w:t xml:space="preserve"> </w:t>
      </w:r>
      <w:r w:rsidRPr="00BA7A66">
        <w:t>de</w:t>
      </w:r>
      <w:r>
        <w:t xml:space="preserve"> </w:t>
      </w:r>
      <w:r w:rsidRPr="00BA7A66">
        <w:t>conformidad</w:t>
      </w:r>
      <w:r>
        <w:t xml:space="preserve"> </w:t>
      </w:r>
      <w:r w:rsidRPr="00BA7A66">
        <w:t>con</w:t>
      </w:r>
      <w:r>
        <w:t xml:space="preserve"> </w:t>
      </w:r>
      <w:r w:rsidRPr="00BA7A66">
        <w:t>lo</w:t>
      </w:r>
      <w:r>
        <w:t xml:space="preserve"> </w:t>
      </w:r>
      <w:r w:rsidRPr="00BA7A66">
        <w:t>previsto</w:t>
      </w:r>
      <w:r>
        <w:t xml:space="preserve"> </w:t>
      </w:r>
      <w:r w:rsidRPr="00BA7A66">
        <w:t>por</w:t>
      </w:r>
      <w:r>
        <w:t xml:space="preserve"> </w:t>
      </w:r>
      <w:r w:rsidRPr="00BA7A66">
        <w:t>el</w:t>
      </w:r>
      <w:r>
        <w:t xml:space="preserve"> </w:t>
      </w:r>
      <w:r w:rsidRPr="00BA7A66">
        <w:t>Punto</w:t>
      </w:r>
      <w:r>
        <w:t xml:space="preserve"> </w:t>
      </w:r>
      <w:r w:rsidRPr="00BA7A66">
        <w:t>Segundo</w:t>
      </w:r>
      <w:r>
        <w:t xml:space="preserve"> </w:t>
      </w:r>
      <w:r w:rsidRPr="00BA7A66">
        <w:t>del</w:t>
      </w:r>
      <w:r>
        <w:t xml:space="preserve"> </w:t>
      </w:r>
      <w:r w:rsidRPr="00BA7A66">
        <w:t>presente</w:t>
      </w:r>
      <w:r>
        <w:t xml:space="preserve"> </w:t>
      </w:r>
      <w:r w:rsidRPr="00BA7A66">
        <w:t>Acuerdo,</w:t>
      </w:r>
      <w:r>
        <w:t xml:space="preserve"> </w:t>
      </w:r>
      <w:r w:rsidRPr="00BA7A66">
        <w:t>y</w:t>
      </w:r>
    </w:p>
    <w:p w14:paraId="6D761DDD" w14:textId="77777777" w:rsidR="00A72B8F" w:rsidRDefault="00A72B8F" w:rsidP="00A72B8F">
      <w:pPr>
        <w:pStyle w:val="ROMANOS"/>
      </w:pPr>
      <w:r w:rsidRPr="00BA7A66">
        <w:rPr>
          <w:b/>
        </w:rPr>
        <w:t>b)</w:t>
      </w:r>
      <w:r>
        <w:rPr>
          <w:b/>
        </w:rPr>
        <w:tab/>
      </w:r>
      <w:r w:rsidRPr="00BA7A66">
        <w:t>Certificado</w:t>
      </w:r>
      <w:r>
        <w:t xml:space="preserve"> </w:t>
      </w:r>
      <w:r w:rsidRPr="00BA7A66">
        <w:t>de</w:t>
      </w:r>
      <w:r>
        <w:t xml:space="preserve"> </w:t>
      </w:r>
      <w:r w:rsidRPr="00BA7A66">
        <w:t>cupo</w:t>
      </w:r>
      <w:r>
        <w:t xml:space="preserve"> </w:t>
      </w:r>
      <w:r w:rsidRPr="00BA7A66">
        <w:t>ALADI</w:t>
      </w:r>
      <w:r>
        <w:t xml:space="preserve"> </w:t>
      </w:r>
      <w:r w:rsidRPr="00BA7A66">
        <w:t>expedido</w:t>
      </w:r>
      <w:r>
        <w:t xml:space="preserve"> </w:t>
      </w:r>
      <w:r w:rsidRPr="00BA7A66">
        <w:t>por</w:t>
      </w:r>
      <w:r>
        <w:t xml:space="preserve"> </w:t>
      </w:r>
      <w:r w:rsidRPr="00BA7A66">
        <w:t>la</w:t>
      </w:r>
      <w:r>
        <w:t xml:space="preserve"> </w:t>
      </w:r>
      <w:r w:rsidRPr="00BA7A66">
        <w:t>Secretaría</w:t>
      </w:r>
      <w:r>
        <w:t xml:space="preserve"> </w:t>
      </w:r>
      <w:r w:rsidRPr="00BA7A66">
        <w:t>de</w:t>
      </w:r>
      <w:r>
        <w:t xml:space="preserve"> </w:t>
      </w:r>
      <w:r w:rsidRPr="00BA7A66">
        <w:t>Economía,</w:t>
      </w:r>
      <w:r>
        <w:t xml:space="preserve"> </w:t>
      </w:r>
      <w:r w:rsidRPr="00BA7A66">
        <w:t>cuando</w:t>
      </w:r>
      <w:r>
        <w:t xml:space="preserve"> </w:t>
      </w:r>
      <w:r w:rsidRPr="00BA7A66">
        <w:t>así</w:t>
      </w:r>
      <w:r>
        <w:t xml:space="preserve"> </w:t>
      </w:r>
      <w:r w:rsidRPr="00BA7A66">
        <w:t>corresponda.</w:t>
      </w:r>
    </w:p>
    <w:p w14:paraId="676485EB" w14:textId="77777777" w:rsidR="00A72B8F" w:rsidRDefault="00A72B8F" w:rsidP="00A72B8F">
      <w:pPr>
        <w:pStyle w:val="texto0"/>
        <w:rPr>
          <w:rFonts w:ascii="Arial" w:hAnsi="Arial" w:cs="Arial"/>
          <w:szCs w:val="24"/>
        </w:rPr>
      </w:pPr>
      <w:proofErr w:type="gramStart"/>
      <w:r w:rsidRPr="00BA7A66">
        <w:rPr>
          <w:rFonts w:ascii="Arial" w:hAnsi="Arial" w:cs="Arial"/>
          <w:b/>
          <w:szCs w:val="24"/>
        </w:rPr>
        <w:t>Sexto.-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dispuesto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presente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Acuerdo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no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libera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cumplimiento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medidas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regulación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restricción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no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arancelarias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términos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dispuesto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tratados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libre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comercio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celebrados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por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Estados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Unidos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Mexicanos,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Comercio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Exterior,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Ley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Aduanera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demás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disposiciones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aplicables.</w:t>
      </w:r>
    </w:p>
    <w:p w14:paraId="16727219" w14:textId="77777777" w:rsidR="00A72B8F" w:rsidRDefault="00A72B8F" w:rsidP="00A72B8F">
      <w:pPr>
        <w:pStyle w:val="ANOTACION"/>
      </w:pPr>
      <w:r w:rsidRPr="00BA7A66">
        <w:t>TRANSITORIOS</w:t>
      </w:r>
    </w:p>
    <w:p w14:paraId="3F8FE7DF" w14:textId="77777777" w:rsidR="00A72B8F" w:rsidRDefault="00A72B8F" w:rsidP="00A72B8F">
      <w:pPr>
        <w:pStyle w:val="texto0"/>
        <w:rPr>
          <w:rFonts w:ascii="Arial" w:hAnsi="Arial" w:cs="Arial"/>
          <w:szCs w:val="24"/>
        </w:rPr>
      </w:pPr>
      <w:proofErr w:type="gramStart"/>
      <w:r w:rsidRPr="00BA7A66">
        <w:rPr>
          <w:rFonts w:ascii="Arial" w:hAnsi="Arial" w:cs="Arial"/>
          <w:b/>
          <w:szCs w:val="24"/>
        </w:rPr>
        <w:t>PRIMERO.-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presente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Acuerdo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entrará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en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vigor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mismo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día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en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que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la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Ley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los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Impuestos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Generales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Importación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y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Exportación,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publicada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en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Diario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Oficial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la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Federación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7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junio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2022,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entre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en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vigor,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conforme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a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lo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previsto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en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Transitorio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Primero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del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Decreto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por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el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que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se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expide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la</w:t>
      </w:r>
      <w:r>
        <w:rPr>
          <w:rFonts w:ascii="Arial" w:hAnsi="Arial" w:cs="Arial"/>
          <w:szCs w:val="24"/>
          <w:lang w:val="es-ES"/>
        </w:rPr>
        <w:t xml:space="preserve"> </w:t>
      </w:r>
      <w:r w:rsidRPr="00BA7A66">
        <w:rPr>
          <w:rFonts w:ascii="Arial" w:hAnsi="Arial" w:cs="Arial"/>
          <w:szCs w:val="24"/>
          <w:lang w:val="es-ES"/>
        </w:rPr>
        <w:t>misma</w:t>
      </w:r>
      <w:r w:rsidRPr="00BA7A66">
        <w:rPr>
          <w:rFonts w:ascii="Arial" w:hAnsi="Arial" w:cs="Arial"/>
          <w:szCs w:val="24"/>
        </w:rPr>
        <w:t>.</w:t>
      </w:r>
    </w:p>
    <w:p w14:paraId="0EBF3819" w14:textId="77777777" w:rsidR="00A72B8F" w:rsidRDefault="00A72B8F" w:rsidP="00A72B8F">
      <w:pPr>
        <w:pStyle w:val="texto0"/>
        <w:rPr>
          <w:rFonts w:ascii="Arial" w:hAnsi="Arial" w:cs="Arial"/>
          <w:szCs w:val="24"/>
        </w:rPr>
      </w:pPr>
      <w:proofErr w:type="gramStart"/>
      <w:r w:rsidRPr="00BA7A66">
        <w:rPr>
          <w:rFonts w:ascii="Arial" w:hAnsi="Arial" w:cs="Arial"/>
          <w:b/>
          <w:szCs w:val="24"/>
        </w:rPr>
        <w:t>SEGUNDO.-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abroga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Acuerdo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por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dan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conocer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preferencias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arancelarias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Acuerdo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Complementación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Económica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No.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53,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suscrito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entre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Estados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Unidos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Mexicanos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República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Federativa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Brasil,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publicado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Diario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Oficial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Federación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26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diciembre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BA7A66">
        <w:rPr>
          <w:rFonts w:ascii="Arial" w:hAnsi="Arial" w:cs="Arial"/>
          <w:szCs w:val="24"/>
        </w:rPr>
        <w:t>2020.</w:t>
      </w:r>
    </w:p>
    <w:p w14:paraId="58D7C1A4" w14:textId="77777777" w:rsidR="00A72B8F" w:rsidRPr="007823B8" w:rsidRDefault="00A72B8F" w:rsidP="00A72B8F">
      <w:pPr>
        <w:pStyle w:val="texto0"/>
        <w:rPr>
          <w:rFonts w:ascii="Arial" w:hAnsi="Arial" w:cs="Arial"/>
        </w:rPr>
      </w:pPr>
      <w:r w:rsidRPr="00BA7A66">
        <w:rPr>
          <w:rFonts w:ascii="Arial" w:hAnsi="Arial" w:cs="Arial"/>
        </w:rPr>
        <w:t>Ciudad</w:t>
      </w:r>
      <w:r>
        <w:rPr>
          <w:rFonts w:ascii="Arial" w:hAnsi="Arial" w:cs="Arial"/>
        </w:rPr>
        <w:t xml:space="preserve"> </w:t>
      </w:r>
      <w:r w:rsidRPr="00BA7A6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A7A66">
        <w:rPr>
          <w:rFonts w:ascii="Arial" w:hAnsi="Arial" w:cs="Arial"/>
        </w:rPr>
        <w:t>México,</w:t>
      </w:r>
      <w:r>
        <w:rPr>
          <w:rFonts w:ascii="Arial" w:hAnsi="Arial" w:cs="Arial"/>
        </w:rPr>
        <w:t xml:space="preserve"> </w:t>
      </w:r>
      <w:r w:rsidRPr="00BA7A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31 de agosto de 2022.- </w:t>
      </w:r>
      <w:r w:rsidRPr="007823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823B8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Pr="007823B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823B8">
        <w:rPr>
          <w:rFonts w:ascii="Arial" w:hAnsi="Arial" w:cs="Arial"/>
        </w:rPr>
        <w:t>Economía</w:t>
      </w:r>
      <w:r>
        <w:rPr>
          <w:rFonts w:ascii="Arial" w:hAnsi="Arial" w:cs="Arial"/>
        </w:rPr>
        <w:t xml:space="preserve">, </w:t>
      </w:r>
      <w:r w:rsidRPr="00BA7A66">
        <w:rPr>
          <w:rFonts w:ascii="Arial" w:hAnsi="Arial" w:cs="Arial"/>
          <w:b/>
        </w:rPr>
        <w:t>Tatiana</w:t>
      </w:r>
      <w:r>
        <w:rPr>
          <w:rFonts w:ascii="Arial" w:hAnsi="Arial" w:cs="Arial"/>
          <w:b/>
        </w:rPr>
        <w:t xml:space="preserve"> </w:t>
      </w:r>
      <w:r w:rsidRPr="00BA7A66">
        <w:rPr>
          <w:rFonts w:ascii="Arial" w:hAnsi="Arial" w:cs="Arial"/>
          <w:b/>
        </w:rPr>
        <w:t>Clouthier</w:t>
      </w:r>
      <w:r>
        <w:rPr>
          <w:rFonts w:ascii="Arial" w:hAnsi="Arial" w:cs="Arial"/>
          <w:b/>
        </w:rPr>
        <w:t xml:space="preserve"> </w:t>
      </w:r>
      <w:proofErr w:type="gramStart"/>
      <w:r w:rsidRPr="00BA7A66">
        <w:rPr>
          <w:rFonts w:ascii="Arial" w:hAnsi="Arial" w:cs="Arial"/>
          <w:b/>
        </w:rPr>
        <w:t>Carrillo</w:t>
      </w:r>
      <w:r w:rsidRPr="007823B8"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</w:t>
      </w:r>
      <w:r w:rsidRPr="007823B8">
        <w:rPr>
          <w:rFonts w:ascii="Arial" w:hAnsi="Arial" w:cs="Arial"/>
        </w:rPr>
        <w:t>Rúbrica.</w:t>
      </w:r>
    </w:p>
    <w:p w14:paraId="682C9102" w14:textId="77777777" w:rsidR="00A72B8F" w:rsidRDefault="00A72B8F" w:rsidP="00A72B8F">
      <w:pPr>
        <w:pStyle w:val="texto0"/>
        <w:rPr>
          <w:rFonts w:ascii="Arial" w:hAnsi="Arial" w:cs="Arial"/>
          <w:szCs w:val="24"/>
        </w:rPr>
      </w:pPr>
    </w:p>
    <w:p w14:paraId="10C3F12A" w14:textId="77777777" w:rsidR="00A72B8F" w:rsidRPr="00BA7A66" w:rsidRDefault="00A72B8F" w:rsidP="00A72B8F">
      <w:pPr>
        <w:pStyle w:val="texto0"/>
        <w:ind w:firstLine="0"/>
        <w:jc w:val="center"/>
        <w:rPr>
          <w:rFonts w:ascii="Arial" w:hAnsi="Arial" w:cs="Arial"/>
          <w:b/>
          <w:szCs w:val="24"/>
        </w:rPr>
      </w:pPr>
      <w:r w:rsidRPr="00BA7A66">
        <w:rPr>
          <w:rFonts w:ascii="Arial" w:hAnsi="Arial" w:cs="Arial"/>
          <w:b/>
          <w:szCs w:val="24"/>
        </w:rPr>
        <w:t>Tabla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de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preferencias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arancelarias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porcentuales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que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otorgan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los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Estados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Unidos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Mexicanos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la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República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Federativa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del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Brasil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de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conformidad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con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lo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dispuesto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en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el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ACE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No.</w:t>
      </w:r>
      <w:r>
        <w:rPr>
          <w:rFonts w:ascii="Arial" w:hAnsi="Arial" w:cs="Arial"/>
          <w:b/>
          <w:szCs w:val="24"/>
        </w:rPr>
        <w:t xml:space="preserve"> </w:t>
      </w:r>
      <w:r w:rsidRPr="00BA7A66">
        <w:rPr>
          <w:rFonts w:ascii="Arial" w:hAnsi="Arial" w:cs="Arial"/>
          <w:b/>
          <w:szCs w:val="24"/>
        </w:rPr>
        <w:t>53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88"/>
        <w:gridCol w:w="3498"/>
        <w:gridCol w:w="2498"/>
        <w:gridCol w:w="1528"/>
      </w:tblGrid>
      <w:tr w:rsidR="00A72B8F" w:rsidRPr="007823B8" w14:paraId="6774BCC2" w14:textId="77777777" w:rsidTr="00B25E12">
        <w:trPr>
          <w:trHeight w:val="20"/>
          <w:tblHeader/>
        </w:trPr>
        <w:tc>
          <w:tcPr>
            <w:tcW w:w="1188" w:type="dxa"/>
            <w:shd w:val="clear" w:color="auto" w:fill="auto"/>
            <w:noWrap/>
          </w:tcPr>
          <w:p w14:paraId="4807A0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Fracción</w:t>
            </w:r>
          </w:p>
          <w:p w14:paraId="679C19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</w:rPr>
            </w:pPr>
            <w:r w:rsidRPr="007823B8">
              <w:rPr>
                <w:rFonts w:ascii="Arial" w:hAnsi="Arial" w:cs="Arial"/>
                <w:b/>
                <w:color w:val="000000"/>
                <w:sz w:val="16"/>
                <w:szCs w:val="24"/>
              </w:rPr>
              <w:t>Arancelaria</w:t>
            </w:r>
          </w:p>
        </w:tc>
        <w:tc>
          <w:tcPr>
            <w:tcW w:w="3498" w:type="dxa"/>
            <w:shd w:val="clear" w:color="auto" w:fill="auto"/>
            <w:noWrap/>
          </w:tcPr>
          <w:p w14:paraId="6A8C65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Descripción</w:t>
            </w:r>
          </w:p>
        </w:tc>
        <w:tc>
          <w:tcPr>
            <w:tcW w:w="2498" w:type="dxa"/>
            <w:shd w:val="clear" w:color="auto" w:fill="auto"/>
            <w:noWrap/>
          </w:tcPr>
          <w:p w14:paraId="271FADD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Observaciones</w:t>
            </w:r>
          </w:p>
        </w:tc>
        <w:tc>
          <w:tcPr>
            <w:tcW w:w="1528" w:type="dxa"/>
            <w:shd w:val="clear" w:color="auto" w:fill="auto"/>
            <w:noWrap/>
          </w:tcPr>
          <w:p w14:paraId="055C8A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Preferencia</w:t>
            </w:r>
          </w:p>
          <w:p w14:paraId="4A31FE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arancelaria</w:t>
            </w:r>
          </w:p>
          <w:p w14:paraId="7AFA17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porcentual</w:t>
            </w:r>
          </w:p>
        </w:tc>
      </w:tr>
      <w:tr w:rsidR="00A72B8F" w:rsidRPr="007823B8" w14:paraId="78FC6E2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47A3A6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(1)</w:t>
            </w:r>
          </w:p>
        </w:tc>
        <w:tc>
          <w:tcPr>
            <w:tcW w:w="3498" w:type="dxa"/>
            <w:shd w:val="clear" w:color="auto" w:fill="auto"/>
            <w:noWrap/>
          </w:tcPr>
          <w:p w14:paraId="601FC9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(2)</w:t>
            </w:r>
          </w:p>
        </w:tc>
        <w:tc>
          <w:tcPr>
            <w:tcW w:w="2498" w:type="dxa"/>
            <w:shd w:val="clear" w:color="auto" w:fill="auto"/>
            <w:noWrap/>
          </w:tcPr>
          <w:p w14:paraId="3E8126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(3)</w:t>
            </w:r>
          </w:p>
        </w:tc>
        <w:tc>
          <w:tcPr>
            <w:tcW w:w="1528" w:type="dxa"/>
            <w:shd w:val="clear" w:color="auto" w:fill="auto"/>
            <w:noWrap/>
          </w:tcPr>
          <w:p w14:paraId="7BAB62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b/>
                <w:bCs/>
                <w:sz w:val="16"/>
                <w:szCs w:val="24"/>
                <w:lang w:val="es-ES"/>
              </w:rPr>
              <w:t>(4)</w:t>
            </w:r>
          </w:p>
        </w:tc>
      </w:tr>
      <w:tr w:rsidR="00A72B8F" w:rsidRPr="007823B8" w14:paraId="166E711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1AE57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0504.00.01</w:t>
            </w:r>
          </w:p>
        </w:tc>
        <w:tc>
          <w:tcPr>
            <w:tcW w:w="3498" w:type="dxa"/>
            <w:shd w:val="clear" w:color="auto" w:fill="auto"/>
            <w:noWrap/>
          </w:tcPr>
          <w:p w14:paraId="2DE13C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Tripas,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vejigas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estómagos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animales,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pescado,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trozos,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frescos,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refrigerados,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congelados,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salmuera,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ahumados.</w:t>
            </w:r>
          </w:p>
        </w:tc>
        <w:tc>
          <w:tcPr>
            <w:tcW w:w="2498" w:type="dxa"/>
            <w:shd w:val="clear" w:color="auto" w:fill="auto"/>
            <w:noWrap/>
          </w:tcPr>
          <w:p w14:paraId="34D7FE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Tripas.</w:t>
            </w:r>
          </w:p>
        </w:tc>
        <w:tc>
          <w:tcPr>
            <w:tcW w:w="1528" w:type="dxa"/>
            <w:shd w:val="clear" w:color="auto" w:fill="auto"/>
            <w:noWrap/>
          </w:tcPr>
          <w:p w14:paraId="5D5163C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9E4492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5F61D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0505.90.99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DD6D2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54338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Harina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pluma.</w:t>
            </w:r>
          </w:p>
        </w:tc>
        <w:tc>
          <w:tcPr>
            <w:tcW w:w="1528" w:type="dxa"/>
            <w:shd w:val="clear" w:color="auto" w:fill="auto"/>
            <w:noWrap/>
          </w:tcPr>
          <w:p w14:paraId="5EE1DC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91BFFD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5D769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0511.99.05</w:t>
            </w:r>
          </w:p>
        </w:tc>
        <w:tc>
          <w:tcPr>
            <w:tcW w:w="3498" w:type="dxa"/>
            <w:shd w:val="clear" w:color="auto" w:fill="auto"/>
            <w:noWrap/>
          </w:tcPr>
          <w:p w14:paraId="13E643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Embriones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especies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ganado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bovino,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equino,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porcino,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ovino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caprino.</w:t>
            </w:r>
          </w:p>
        </w:tc>
        <w:tc>
          <w:tcPr>
            <w:tcW w:w="2498" w:type="dxa"/>
            <w:shd w:val="clear" w:color="auto" w:fill="auto"/>
            <w:noWrap/>
          </w:tcPr>
          <w:p w14:paraId="03A586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Raciones.</w:t>
            </w:r>
          </w:p>
        </w:tc>
        <w:tc>
          <w:tcPr>
            <w:tcW w:w="1528" w:type="dxa"/>
            <w:shd w:val="clear" w:color="auto" w:fill="auto"/>
            <w:noWrap/>
          </w:tcPr>
          <w:p w14:paraId="002226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FAB8D7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231EF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0511.99.99</w:t>
            </w:r>
          </w:p>
        </w:tc>
        <w:tc>
          <w:tcPr>
            <w:tcW w:w="3498" w:type="dxa"/>
            <w:shd w:val="clear" w:color="auto" w:fill="auto"/>
            <w:noWrap/>
          </w:tcPr>
          <w:p w14:paraId="50B87D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0A06E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Raciones,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tendones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nervios;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análogos;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aves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marinas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guaneras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muertas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despojos;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soporte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él.</w:t>
            </w:r>
          </w:p>
        </w:tc>
        <w:tc>
          <w:tcPr>
            <w:tcW w:w="1528" w:type="dxa"/>
            <w:shd w:val="clear" w:color="auto" w:fill="auto"/>
            <w:noWrap/>
          </w:tcPr>
          <w:p w14:paraId="35B72F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AABE5D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35E84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0601.10.09</w:t>
            </w:r>
          </w:p>
        </w:tc>
        <w:tc>
          <w:tcPr>
            <w:tcW w:w="3498" w:type="dxa"/>
            <w:shd w:val="clear" w:color="auto" w:fill="auto"/>
            <w:noWrap/>
          </w:tcPr>
          <w:p w14:paraId="5BFC58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Bulbos,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cebollas,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tubérculos,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raíces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bulbos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tuberosos,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turiones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rizomas,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reposo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vegetativo.</w:t>
            </w:r>
          </w:p>
        </w:tc>
        <w:tc>
          <w:tcPr>
            <w:tcW w:w="2498" w:type="dxa"/>
            <w:shd w:val="clear" w:color="auto" w:fill="auto"/>
            <w:noWrap/>
          </w:tcPr>
          <w:p w14:paraId="7AE9D8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83595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556211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9DFD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0601.20.10</w:t>
            </w:r>
          </w:p>
        </w:tc>
        <w:tc>
          <w:tcPr>
            <w:tcW w:w="3498" w:type="dxa"/>
            <w:shd w:val="clear" w:color="auto" w:fill="auto"/>
            <w:noWrap/>
          </w:tcPr>
          <w:p w14:paraId="1B138D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Bulbos,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cebollas,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tubérculos,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raíces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bulbos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tuberosos,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turiones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rizomas,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flor;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raíces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achicoria.</w:t>
            </w:r>
          </w:p>
        </w:tc>
        <w:tc>
          <w:tcPr>
            <w:tcW w:w="2498" w:type="dxa"/>
            <w:shd w:val="clear" w:color="auto" w:fill="auto"/>
            <w:noWrap/>
          </w:tcPr>
          <w:p w14:paraId="582ABA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A46B33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41163F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3F6C2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0602.10.07</w:t>
            </w:r>
          </w:p>
        </w:tc>
        <w:tc>
          <w:tcPr>
            <w:tcW w:w="3498" w:type="dxa"/>
            <w:shd w:val="clear" w:color="auto" w:fill="auto"/>
            <w:noWrap/>
          </w:tcPr>
          <w:p w14:paraId="202512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Esquejes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enraizar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injertos.</w:t>
            </w:r>
          </w:p>
        </w:tc>
        <w:tc>
          <w:tcPr>
            <w:tcW w:w="2498" w:type="dxa"/>
            <w:shd w:val="clear" w:color="auto" w:fill="auto"/>
            <w:noWrap/>
          </w:tcPr>
          <w:p w14:paraId="493DB5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F6F83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2C77FA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A3572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0602.20.04</w:t>
            </w:r>
          </w:p>
        </w:tc>
        <w:tc>
          <w:tcPr>
            <w:tcW w:w="3498" w:type="dxa"/>
            <w:shd w:val="clear" w:color="auto" w:fill="auto"/>
            <w:noWrap/>
          </w:tcPr>
          <w:p w14:paraId="2F6E86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Árboles,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arbustos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comestibles,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injertados.</w:t>
            </w:r>
          </w:p>
        </w:tc>
        <w:tc>
          <w:tcPr>
            <w:tcW w:w="2498" w:type="dxa"/>
            <w:shd w:val="clear" w:color="auto" w:fill="auto"/>
            <w:noWrap/>
          </w:tcPr>
          <w:p w14:paraId="3E29F1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A1CED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78774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781E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0602.30.01</w:t>
            </w:r>
          </w:p>
        </w:tc>
        <w:tc>
          <w:tcPr>
            <w:tcW w:w="3498" w:type="dxa"/>
            <w:shd w:val="clear" w:color="auto" w:fill="auto"/>
            <w:noWrap/>
          </w:tcPr>
          <w:p w14:paraId="1D2C6F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Rododendros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azaleas,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injertados.</w:t>
            </w:r>
          </w:p>
        </w:tc>
        <w:tc>
          <w:tcPr>
            <w:tcW w:w="2498" w:type="dxa"/>
            <w:shd w:val="clear" w:color="auto" w:fill="auto"/>
            <w:noWrap/>
          </w:tcPr>
          <w:p w14:paraId="4CC66E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3859A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875023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9CC6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0602.40.01</w:t>
            </w:r>
          </w:p>
        </w:tc>
        <w:tc>
          <w:tcPr>
            <w:tcW w:w="3498" w:type="dxa"/>
            <w:shd w:val="clear" w:color="auto" w:fill="auto"/>
            <w:noWrap/>
          </w:tcPr>
          <w:p w14:paraId="63656A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plántulas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rosales,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raíz,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injertados.</w:t>
            </w:r>
          </w:p>
        </w:tc>
        <w:tc>
          <w:tcPr>
            <w:tcW w:w="2498" w:type="dxa"/>
            <w:shd w:val="clear" w:color="auto" w:fill="auto"/>
            <w:noWrap/>
          </w:tcPr>
          <w:p w14:paraId="44A85C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9F288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46C786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BE206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0602.40.99</w:t>
            </w:r>
          </w:p>
        </w:tc>
        <w:tc>
          <w:tcPr>
            <w:tcW w:w="3498" w:type="dxa"/>
            <w:shd w:val="clear" w:color="auto" w:fill="auto"/>
            <w:noWrap/>
          </w:tcPr>
          <w:p w14:paraId="292D354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662CB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7138F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067AB0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054BB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0602.90.06</w:t>
            </w:r>
          </w:p>
        </w:tc>
        <w:tc>
          <w:tcPr>
            <w:tcW w:w="3498" w:type="dxa"/>
            <w:shd w:val="clear" w:color="auto" w:fill="auto"/>
            <w:noWrap/>
          </w:tcPr>
          <w:p w14:paraId="7D999A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Esquejes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raíz.</w:t>
            </w:r>
          </w:p>
        </w:tc>
        <w:tc>
          <w:tcPr>
            <w:tcW w:w="2498" w:type="dxa"/>
            <w:shd w:val="clear" w:color="auto" w:fill="auto"/>
            <w:noWrap/>
          </w:tcPr>
          <w:p w14:paraId="08D093E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C7CF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D37D90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1872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0602.90.07</w:t>
            </w:r>
          </w:p>
        </w:tc>
        <w:tc>
          <w:tcPr>
            <w:tcW w:w="3498" w:type="dxa"/>
            <w:shd w:val="clear" w:color="auto" w:fill="auto"/>
            <w:noWrap/>
          </w:tcPr>
          <w:p w14:paraId="18E2D0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vivas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acuáticas,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bulbos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acuacultura.</w:t>
            </w:r>
          </w:p>
        </w:tc>
        <w:tc>
          <w:tcPr>
            <w:tcW w:w="2498" w:type="dxa"/>
            <w:shd w:val="clear" w:color="auto" w:fill="auto"/>
            <w:noWrap/>
          </w:tcPr>
          <w:p w14:paraId="505CBF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12D984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96BE81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28C9C7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0602.90.99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75BFF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F6437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2B0F32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EEA84A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BB4AA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0603.11.01</w:t>
            </w:r>
          </w:p>
        </w:tc>
        <w:tc>
          <w:tcPr>
            <w:tcW w:w="3498" w:type="dxa"/>
            <w:shd w:val="clear" w:color="auto" w:fill="auto"/>
            <w:noWrap/>
          </w:tcPr>
          <w:p w14:paraId="0CFA13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Rosas.</w:t>
            </w:r>
          </w:p>
        </w:tc>
        <w:tc>
          <w:tcPr>
            <w:tcW w:w="2498" w:type="dxa"/>
            <w:shd w:val="clear" w:color="auto" w:fill="auto"/>
            <w:noWrap/>
          </w:tcPr>
          <w:p w14:paraId="70D0A6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F8651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B878EC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5EF56D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0603.12.01</w:t>
            </w:r>
          </w:p>
        </w:tc>
        <w:tc>
          <w:tcPr>
            <w:tcW w:w="3498" w:type="dxa"/>
            <w:shd w:val="clear" w:color="auto" w:fill="auto"/>
            <w:noWrap/>
          </w:tcPr>
          <w:p w14:paraId="79E3C9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Claveles.</w:t>
            </w:r>
          </w:p>
        </w:tc>
        <w:tc>
          <w:tcPr>
            <w:tcW w:w="2498" w:type="dxa"/>
            <w:shd w:val="clear" w:color="auto" w:fill="auto"/>
            <w:noWrap/>
          </w:tcPr>
          <w:p w14:paraId="32C0B66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6216E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2128C2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7D99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0603.13.01</w:t>
            </w:r>
          </w:p>
        </w:tc>
        <w:tc>
          <w:tcPr>
            <w:tcW w:w="3498" w:type="dxa"/>
            <w:shd w:val="clear" w:color="auto" w:fill="auto"/>
            <w:noWrap/>
          </w:tcPr>
          <w:p w14:paraId="4F70CD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Orquídeas.</w:t>
            </w:r>
          </w:p>
        </w:tc>
        <w:tc>
          <w:tcPr>
            <w:tcW w:w="2498" w:type="dxa"/>
            <w:shd w:val="clear" w:color="auto" w:fill="auto"/>
            <w:noWrap/>
          </w:tcPr>
          <w:p w14:paraId="358AEC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D932C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1B56AE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C9834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0603.14.02</w:t>
            </w:r>
          </w:p>
        </w:tc>
        <w:tc>
          <w:tcPr>
            <w:tcW w:w="3498" w:type="dxa"/>
            <w:shd w:val="clear" w:color="auto" w:fill="auto"/>
            <w:noWrap/>
          </w:tcPr>
          <w:p w14:paraId="163414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Crisantemos.</w:t>
            </w:r>
          </w:p>
        </w:tc>
        <w:tc>
          <w:tcPr>
            <w:tcW w:w="2498" w:type="dxa"/>
            <w:shd w:val="clear" w:color="auto" w:fill="auto"/>
            <w:noWrap/>
          </w:tcPr>
          <w:p w14:paraId="66FA31D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7570D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6C1CE4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D25E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0603.15.01</w:t>
            </w:r>
          </w:p>
        </w:tc>
        <w:tc>
          <w:tcPr>
            <w:tcW w:w="3498" w:type="dxa"/>
            <w:shd w:val="clear" w:color="auto" w:fill="auto"/>
            <w:noWrap/>
          </w:tcPr>
          <w:p w14:paraId="1C8624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Azucenas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Lilium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spp</w:t>
            </w:r>
            <w:proofErr w:type="spellEnd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.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6140A6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84128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FFC184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12A5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0603.19.99</w:t>
            </w:r>
          </w:p>
        </w:tc>
        <w:tc>
          <w:tcPr>
            <w:tcW w:w="3498" w:type="dxa"/>
            <w:shd w:val="clear" w:color="auto" w:fill="auto"/>
            <w:noWrap/>
          </w:tcPr>
          <w:p w14:paraId="2A5B4C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B9149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FBD65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90904C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3D2E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0603.90.99</w:t>
            </w:r>
          </w:p>
        </w:tc>
        <w:tc>
          <w:tcPr>
            <w:tcW w:w="3498" w:type="dxa"/>
            <w:shd w:val="clear" w:color="auto" w:fill="auto"/>
            <w:noWrap/>
          </w:tcPr>
          <w:p w14:paraId="17352B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DDB0F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7EEA3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088D9C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A0908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0604.20.01</w:t>
            </w:r>
          </w:p>
        </w:tc>
        <w:tc>
          <w:tcPr>
            <w:tcW w:w="3498" w:type="dxa"/>
            <w:shd w:val="clear" w:color="auto" w:fill="auto"/>
            <w:noWrap/>
          </w:tcPr>
          <w:p w14:paraId="678D93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Musgo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género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Sphagnum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D57EE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1637B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A463D6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164D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0604.20.99</w:t>
            </w:r>
          </w:p>
        </w:tc>
        <w:tc>
          <w:tcPr>
            <w:tcW w:w="3498" w:type="dxa"/>
            <w:shd w:val="clear" w:color="auto" w:fill="auto"/>
            <w:noWrap/>
          </w:tcPr>
          <w:p w14:paraId="0BA15A4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811D3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EFA100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0E592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3AE764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0604.90.01</w:t>
            </w:r>
          </w:p>
        </w:tc>
        <w:tc>
          <w:tcPr>
            <w:tcW w:w="3498" w:type="dxa"/>
            <w:shd w:val="clear" w:color="auto" w:fill="auto"/>
            <w:noWrap/>
          </w:tcPr>
          <w:p w14:paraId="16FD58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Musgo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género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Sphagnum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103F52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857F1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ADC305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32510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0604.90.99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F5C59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4D064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9B2C9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93EFB6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3668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0713.20.01</w:t>
            </w:r>
          </w:p>
        </w:tc>
        <w:tc>
          <w:tcPr>
            <w:tcW w:w="3498" w:type="dxa"/>
            <w:shd w:val="clear" w:color="auto" w:fill="auto"/>
            <w:noWrap/>
          </w:tcPr>
          <w:p w14:paraId="2E4164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Garbanzos.</w:t>
            </w:r>
          </w:p>
        </w:tc>
        <w:tc>
          <w:tcPr>
            <w:tcW w:w="2498" w:type="dxa"/>
            <w:shd w:val="clear" w:color="auto" w:fill="auto"/>
            <w:noWrap/>
          </w:tcPr>
          <w:p w14:paraId="1DB696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siembra.</w:t>
            </w:r>
          </w:p>
        </w:tc>
        <w:tc>
          <w:tcPr>
            <w:tcW w:w="1528" w:type="dxa"/>
            <w:shd w:val="clear" w:color="auto" w:fill="auto"/>
            <w:noWrap/>
          </w:tcPr>
          <w:p w14:paraId="00C88F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00FDB8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03EC18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0801.31.01</w:t>
            </w:r>
          </w:p>
        </w:tc>
        <w:tc>
          <w:tcPr>
            <w:tcW w:w="3498" w:type="dxa"/>
            <w:shd w:val="clear" w:color="auto" w:fill="auto"/>
            <w:noWrap/>
          </w:tcPr>
          <w:p w14:paraId="329274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cáscara.</w:t>
            </w:r>
          </w:p>
        </w:tc>
        <w:tc>
          <w:tcPr>
            <w:tcW w:w="2498" w:type="dxa"/>
            <w:shd w:val="clear" w:color="auto" w:fill="auto"/>
            <w:noWrap/>
          </w:tcPr>
          <w:p w14:paraId="378F13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6F0D4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40B6EC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B66EC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0801.32.01</w:t>
            </w:r>
          </w:p>
        </w:tc>
        <w:tc>
          <w:tcPr>
            <w:tcW w:w="3498" w:type="dxa"/>
            <w:shd w:val="clear" w:color="auto" w:fill="auto"/>
            <w:noWrap/>
          </w:tcPr>
          <w:p w14:paraId="16950F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cáscara.</w:t>
            </w:r>
          </w:p>
        </w:tc>
        <w:tc>
          <w:tcPr>
            <w:tcW w:w="2498" w:type="dxa"/>
            <w:shd w:val="clear" w:color="auto" w:fill="auto"/>
            <w:noWrap/>
          </w:tcPr>
          <w:p w14:paraId="6F73857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DD308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E026F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5A699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0804.10.02</w:t>
            </w:r>
          </w:p>
        </w:tc>
        <w:tc>
          <w:tcPr>
            <w:tcW w:w="3498" w:type="dxa"/>
            <w:shd w:val="clear" w:color="auto" w:fill="auto"/>
            <w:noWrap/>
          </w:tcPr>
          <w:p w14:paraId="035A79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Dátiles.</w:t>
            </w:r>
          </w:p>
        </w:tc>
        <w:tc>
          <w:tcPr>
            <w:tcW w:w="2498" w:type="dxa"/>
            <w:shd w:val="clear" w:color="auto" w:fill="auto"/>
            <w:noWrap/>
          </w:tcPr>
          <w:p w14:paraId="40E55C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A2023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FB89CE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7CC0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0804.40.01</w:t>
            </w:r>
          </w:p>
        </w:tc>
        <w:tc>
          <w:tcPr>
            <w:tcW w:w="3498" w:type="dxa"/>
            <w:shd w:val="clear" w:color="auto" w:fill="auto"/>
            <w:noWrap/>
          </w:tcPr>
          <w:p w14:paraId="52F73B8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Aguacates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(paltas).</w:t>
            </w:r>
          </w:p>
        </w:tc>
        <w:tc>
          <w:tcPr>
            <w:tcW w:w="2498" w:type="dxa"/>
            <w:shd w:val="clear" w:color="auto" w:fill="auto"/>
            <w:noWrap/>
          </w:tcPr>
          <w:p w14:paraId="71B29B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BF9F8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F8FC93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6779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0804.50.05</w:t>
            </w:r>
          </w:p>
        </w:tc>
        <w:tc>
          <w:tcPr>
            <w:tcW w:w="3498" w:type="dxa"/>
            <w:shd w:val="clear" w:color="auto" w:fill="auto"/>
            <w:noWrap/>
          </w:tcPr>
          <w:p w14:paraId="54A801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Ataúlfo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Soconusco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Chiapas.</w:t>
            </w:r>
          </w:p>
        </w:tc>
        <w:tc>
          <w:tcPr>
            <w:tcW w:w="2498" w:type="dxa"/>
            <w:shd w:val="clear" w:color="auto" w:fill="auto"/>
            <w:noWrap/>
          </w:tcPr>
          <w:p w14:paraId="4C471E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F717B3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0CF78F1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260DB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0804.50.99</w:t>
            </w:r>
          </w:p>
        </w:tc>
        <w:tc>
          <w:tcPr>
            <w:tcW w:w="3498" w:type="dxa"/>
            <w:shd w:val="clear" w:color="auto" w:fill="auto"/>
            <w:noWrap/>
          </w:tcPr>
          <w:p w14:paraId="50E989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A5AAF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Mangostanes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mangos.</w:t>
            </w:r>
          </w:p>
        </w:tc>
        <w:tc>
          <w:tcPr>
            <w:tcW w:w="1528" w:type="dxa"/>
            <w:shd w:val="clear" w:color="auto" w:fill="auto"/>
            <w:noWrap/>
          </w:tcPr>
          <w:p w14:paraId="74055E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171B1E8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03A47F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6E8A9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Frescas.</w:t>
            </w:r>
          </w:p>
        </w:tc>
        <w:tc>
          <w:tcPr>
            <w:tcW w:w="2498" w:type="dxa"/>
            <w:shd w:val="clear" w:color="auto" w:fill="auto"/>
            <w:noWrap/>
          </w:tcPr>
          <w:p w14:paraId="46C6DE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5BB42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A7E983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66FCD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0807.19.99</w:t>
            </w:r>
          </w:p>
        </w:tc>
        <w:tc>
          <w:tcPr>
            <w:tcW w:w="3498" w:type="dxa"/>
            <w:shd w:val="clear" w:color="auto" w:fill="auto"/>
            <w:noWrap/>
          </w:tcPr>
          <w:p w14:paraId="0A3175F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687F0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82BFC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0B0DA5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A160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0807.20.01</w:t>
            </w:r>
          </w:p>
        </w:tc>
        <w:tc>
          <w:tcPr>
            <w:tcW w:w="3498" w:type="dxa"/>
            <w:shd w:val="clear" w:color="auto" w:fill="auto"/>
            <w:noWrap/>
          </w:tcPr>
          <w:p w14:paraId="5AEE9A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Papayas.</w:t>
            </w:r>
          </w:p>
        </w:tc>
        <w:tc>
          <w:tcPr>
            <w:tcW w:w="2498" w:type="dxa"/>
            <w:shd w:val="clear" w:color="auto" w:fill="auto"/>
            <w:noWrap/>
          </w:tcPr>
          <w:p w14:paraId="0EB5A0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8E051D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F068B3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B5BD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0904.11.01</w:t>
            </w:r>
          </w:p>
        </w:tc>
        <w:tc>
          <w:tcPr>
            <w:tcW w:w="3498" w:type="dxa"/>
            <w:shd w:val="clear" w:color="auto" w:fill="auto"/>
            <w:noWrap/>
          </w:tcPr>
          <w:p w14:paraId="263F85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triturar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pulverizar.</w:t>
            </w:r>
          </w:p>
        </w:tc>
        <w:tc>
          <w:tcPr>
            <w:tcW w:w="2498" w:type="dxa"/>
            <w:shd w:val="clear" w:color="auto" w:fill="auto"/>
            <w:noWrap/>
          </w:tcPr>
          <w:p w14:paraId="6DF109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2FAEA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A70916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91831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1005.10.01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0261D6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siembra.</w:t>
            </w:r>
          </w:p>
        </w:tc>
        <w:tc>
          <w:tcPr>
            <w:tcW w:w="2498" w:type="dxa"/>
            <w:shd w:val="clear" w:color="auto" w:fill="auto"/>
            <w:noWrap/>
          </w:tcPr>
          <w:p w14:paraId="0143826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5EEEF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ADD7C7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8652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1102.20.01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B263D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Harina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maíz.</w:t>
            </w:r>
          </w:p>
        </w:tc>
        <w:tc>
          <w:tcPr>
            <w:tcW w:w="2498" w:type="dxa"/>
            <w:shd w:val="clear" w:color="auto" w:fill="auto"/>
            <w:noWrap/>
          </w:tcPr>
          <w:p w14:paraId="5517B2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91878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7BA5EA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FC16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1103.11.01</w:t>
            </w:r>
          </w:p>
        </w:tc>
        <w:tc>
          <w:tcPr>
            <w:tcW w:w="3498" w:type="dxa"/>
            <w:shd w:val="clear" w:color="auto" w:fill="auto"/>
            <w:noWrap/>
          </w:tcPr>
          <w:p w14:paraId="7AFECE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trigo.</w:t>
            </w:r>
          </w:p>
        </w:tc>
        <w:tc>
          <w:tcPr>
            <w:tcW w:w="2498" w:type="dxa"/>
            <w:shd w:val="clear" w:color="auto" w:fill="auto"/>
            <w:noWrap/>
          </w:tcPr>
          <w:p w14:paraId="1C5633E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1196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437917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3CF5D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1108.12.01</w:t>
            </w:r>
          </w:p>
        </w:tc>
        <w:tc>
          <w:tcPr>
            <w:tcW w:w="3498" w:type="dxa"/>
            <w:shd w:val="clear" w:color="auto" w:fill="auto"/>
            <w:noWrap/>
          </w:tcPr>
          <w:p w14:paraId="754F6A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Almidón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maíz.</w:t>
            </w:r>
          </w:p>
        </w:tc>
        <w:tc>
          <w:tcPr>
            <w:tcW w:w="2498" w:type="dxa"/>
            <w:shd w:val="clear" w:color="auto" w:fill="auto"/>
            <w:noWrap/>
          </w:tcPr>
          <w:p w14:paraId="02AEE9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B526D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B376A5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D379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1108.14.01</w:t>
            </w:r>
          </w:p>
        </w:tc>
        <w:tc>
          <w:tcPr>
            <w:tcW w:w="3498" w:type="dxa"/>
            <w:shd w:val="clear" w:color="auto" w:fill="auto"/>
            <w:noWrap/>
          </w:tcPr>
          <w:p w14:paraId="55EAFB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Fécula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yuca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(mandioca).</w:t>
            </w:r>
          </w:p>
        </w:tc>
        <w:tc>
          <w:tcPr>
            <w:tcW w:w="2498" w:type="dxa"/>
            <w:shd w:val="clear" w:color="auto" w:fill="auto"/>
            <w:noWrap/>
          </w:tcPr>
          <w:p w14:paraId="32B794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B8E50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D57E42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F6ED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1201.10.01</w:t>
            </w:r>
          </w:p>
        </w:tc>
        <w:tc>
          <w:tcPr>
            <w:tcW w:w="3498" w:type="dxa"/>
            <w:shd w:val="clear" w:color="auto" w:fill="auto"/>
            <w:noWrap/>
          </w:tcPr>
          <w:p w14:paraId="16F327C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siembra.</w:t>
            </w:r>
          </w:p>
        </w:tc>
        <w:tc>
          <w:tcPr>
            <w:tcW w:w="2498" w:type="dxa"/>
            <w:shd w:val="clear" w:color="auto" w:fill="auto"/>
            <w:noWrap/>
          </w:tcPr>
          <w:p w14:paraId="094A10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97A21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B48A13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FD8DB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1201.90.01</w:t>
            </w:r>
          </w:p>
        </w:tc>
        <w:tc>
          <w:tcPr>
            <w:tcW w:w="3498" w:type="dxa"/>
            <w:shd w:val="clear" w:color="auto" w:fill="auto"/>
            <w:noWrap/>
          </w:tcPr>
          <w:p w14:paraId="0D77F8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Cuando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operación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realice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dentro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periodo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1o.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septiembre.</w:t>
            </w:r>
          </w:p>
        </w:tc>
        <w:tc>
          <w:tcPr>
            <w:tcW w:w="2498" w:type="dxa"/>
            <w:shd w:val="clear" w:color="auto" w:fill="auto"/>
            <w:noWrap/>
          </w:tcPr>
          <w:p w14:paraId="4E79452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siembra.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1°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febrero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julio.</w:t>
            </w:r>
          </w:p>
        </w:tc>
        <w:tc>
          <w:tcPr>
            <w:tcW w:w="1528" w:type="dxa"/>
            <w:shd w:val="clear" w:color="auto" w:fill="auto"/>
            <w:noWrap/>
          </w:tcPr>
          <w:p w14:paraId="1D5E72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35F04C7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5CFF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1209.10.01</w:t>
            </w:r>
          </w:p>
        </w:tc>
        <w:tc>
          <w:tcPr>
            <w:tcW w:w="3498" w:type="dxa"/>
            <w:shd w:val="clear" w:color="auto" w:fill="auto"/>
            <w:noWrap/>
          </w:tcPr>
          <w:p w14:paraId="56C7EF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remolacha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azucarera.</w:t>
            </w:r>
          </w:p>
        </w:tc>
        <w:tc>
          <w:tcPr>
            <w:tcW w:w="2498" w:type="dxa"/>
            <w:shd w:val="clear" w:color="auto" w:fill="auto"/>
            <w:noWrap/>
          </w:tcPr>
          <w:p w14:paraId="4F39E37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AD76FF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A3F68A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EB298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1209.21.01</w:t>
            </w:r>
          </w:p>
        </w:tc>
        <w:tc>
          <w:tcPr>
            <w:tcW w:w="3498" w:type="dxa"/>
            <w:shd w:val="clear" w:color="auto" w:fill="auto"/>
            <w:noWrap/>
          </w:tcPr>
          <w:p w14:paraId="0498BD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alfalfa.</w:t>
            </w:r>
          </w:p>
        </w:tc>
        <w:tc>
          <w:tcPr>
            <w:tcW w:w="2498" w:type="dxa"/>
            <w:shd w:val="clear" w:color="auto" w:fill="auto"/>
            <w:noWrap/>
          </w:tcPr>
          <w:p w14:paraId="72A04E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AF955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E8528F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D9F6F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1209.22.01</w:t>
            </w:r>
          </w:p>
        </w:tc>
        <w:tc>
          <w:tcPr>
            <w:tcW w:w="3498" w:type="dxa"/>
            <w:shd w:val="clear" w:color="auto" w:fill="auto"/>
            <w:noWrap/>
          </w:tcPr>
          <w:p w14:paraId="388E9D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trébol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Trifolium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spp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.).</w:t>
            </w:r>
          </w:p>
        </w:tc>
        <w:tc>
          <w:tcPr>
            <w:tcW w:w="2498" w:type="dxa"/>
            <w:shd w:val="clear" w:color="auto" w:fill="auto"/>
            <w:noWrap/>
          </w:tcPr>
          <w:p w14:paraId="522AB0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AB721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102F07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825D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1209.23.01</w:t>
            </w:r>
          </w:p>
        </w:tc>
        <w:tc>
          <w:tcPr>
            <w:tcW w:w="3498" w:type="dxa"/>
            <w:shd w:val="clear" w:color="auto" w:fill="auto"/>
            <w:noWrap/>
          </w:tcPr>
          <w:p w14:paraId="754CF7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festucas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24C818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B5FB0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BAC505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D020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1209.24.01</w:t>
            </w:r>
          </w:p>
        </w:tc>
        <w:tc>
          <w:tcPr>
            <w:tcW w:w="3498" w:type="dxa"/>
            <w:shd w:val="clear" w:color="auto" w:fill="auto"/>
            <w:noWrap/>
          </w:tcPr>
          <w:p w14:paraId="238955A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Kentucky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Poa</w:t>
            </w:r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pratensis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L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.).</w:t>
            </w:r>
          </w:p>
        </w:tc>
        <w:tc>
          <w:tcPr>
            <w:tcW w:w="2498" w:type="dxa"/>
            <w:shd w:val="clear" w:color="auto" w:fill="auto"/>
            <w:noWrap/>
          </w:tcPr>
          <w:p w14:paraId="66A828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13B8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933F99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C9428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1209.25.01</w:t>
            </w:r>
          </w:p>
        </w:tc>
        <w:tc>
          <w:tcPr>
            <w:tcW w:w="3498" w:type="dxa"/>
            <w:shd w:val="clear" w:color="auto" w:fill="auto"/>
            <w:noWrap/>
          </w:tcPr>
          <w:p w14:paraId="7AE378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ballico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Lolium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multiflorum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Lam.,</w:t>
            </w:r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Lolium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perenne</w:t>
            </w:r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L.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03971A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DB61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2AB089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FBF6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1209.29.04</w:t>
            </w:r>
          </w:p>
        </w:tc>
        <w:tc>
          <w:tcPr>
            <w:tcW w:w="3498" w:type="dxa"/>
            <w:shd w:val="clear" w:color="auto" w:fill="auto"/>
            <w:noWrap/>
          </w:tcPr>
          <w:p w14:paraId="72284BE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remolacha,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azucarera.</w:t>
            </w:r>
          </w:p>
        </w:tc>
        <w:tc>
          <w:tcPr>
            <w:tcW w:w="2498" w:type="dxa"/>
            <w:shd w:val="clear" w:color="auto" w:fill="auto"/>
            <w:noWrap/>
          </w:tcPr>
          <w:p w14:paraId="0EF55E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62F61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0A9D84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6754C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1209.29.99</w:t>
            </w:r>
          </w:p>
        </w:tc>
        <w:tc>
          <w:tcPr>
            <w:tcW w:w="3498" w:type="dxa"/>
            <w:shd w:val="clear" w:color="auto" w:fill="auto"/>
            <w:noWrap/>
          </w:tcPr>
          <w:p w14:paraId="1D10BE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659AC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93DBD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4C064A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DABB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1209.30.01</w:t>
            </w:r>
          </w:p>
        </w:tc>
        <w:tc>
          <w:tcPr>
            <w:tcW w:w="3498" w:type="dxa"/>
            <w:shd w:val="clear" w:color="auto" w:fill="auto"/>
            <w:noWrap/>
          </w:tcPr>
          <w:p w14:paraId="28491E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herbáceas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principalmente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flores.</w:t>
            </w:r>
          </w:p>
        </w:tc>
        <w:tc>
          <w:tcPr>
            <w:tcW w:w="2498" w:type="dxa"/>
            <w:shd w:val="clear" w:color="auto" w:fill="auto"/>
            <w:noWrap/>
          </w:tcPr>
          <w:p w14:paraId="1824F6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D12C9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FD7526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3E286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1209.91.15</w:t>
            </w:r>
          </w:p>
        </w:tc>
        <w:tc>
          <w:tcPr>
            <w:tcW w:w="3498" w:type="dxa"/>
            <w:shd w:val="clear" w:color="auto" w:fill="auto"/>
            <w:noWrap/>
          </w:tcPr>
          <w:p w14:paraId="344543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hortalizas.</w:t>
            </w:r>
          </w:p>
        </w:tc>
        <w:tc>
          <w:tcPr>
            <w:tcW w:w="2498" w:type="dxa"/>
            <w:shd w:val="clear" w:color="auto" w:fill="auto"/>
            <w:noWrap/>
          </w:tcPr>
          <w:p w14:paraId="604707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FFD9F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98D92D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2812C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1209.99.99</w:t>
            </w:r>
          </w:p>
        </w:tc>
        <w:tc>
          <w:tcPr>
            <w:tcW w:w="3498" w:type="dxa"/>
            <w:shd w:val="clear" w:color="auto" w:fill="auto"/>
            <w:noWrap/>
          </w:tcPr>
          <w:p w14:paraId="108CB17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0808D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B4CF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0CF6A2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74697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1302.20.02</w:t>
            </w:r>
          </w:p>
        </w:tc>
        <w:tc>
          <w:tcPr>
            <w:tcW w:w="3498" w:type="dxa"/>
            <w:shd w:val="clear" w:color="auto" w:fill="auto"/>
            <w:noWrap/>
          </w:tcPr>
          <w:p w14:paraId="5A2809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pécticas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pectinatos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pectatos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4D01056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Pectinas.</w:t>
            </w:r>
          </w:p>
        </w:tc>
        <w:tc>
          <w:tcPr>
            <w:tcW w:w="1528" w:type="dxa"/>
            <w:shd w:val="clear" w:color="auto" w:fill="auto"/>
            <w:noWrap/>
          </w:tcPr>
          <w:p w14:paraId="3B3950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1A0E85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027F3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1511.10.01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7BAD1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Aceite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bruto.</w:t>
            </w:r>
          </w:p>
        </w:tc>
        <w:tc>
          <w:tcPr>
            <w:tcW w:w="2498" w:type="dxa"/>
            <w:shd w:val="clear" w:color="auto" w:fill="auto"/>
            <w:noWrap/>
          </w:tcPr>
          <w:p w14:paraId="45038C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42CB1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DAFCD4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4FF12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1516.20.01</w:t>
            </w:r>
          </w:p>
        </w:tc>
        <w:tc>
          <w:tcPr>
            <w:tcW w:w="3498" w:type="dxa"/>
            <w:shd w:val="clear" w:color="auto" w:fill="auto"/>
            <w:noWrap/>
          </w:tcPr>
          <w:p w14:paraId="486AF7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aceites,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fracciones.</w:t>
            </w:r>
          </w:p>
        </w:tc>
        <w:tc>
          <w:tcPr>
            <w:tcW w:w="2498" w:type="dxa"/>
            <w:shd w:val="clear" w:color="auto" w:fill="auto"/>
            <w:noWrap/>
          </w:tcPr>
          <w:p w14:paraId="4AAFD2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3015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49DF539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C62DD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1516.30.01</w:t>
            </w:r>
          </w:p>
        </w:tc>
        <w:tc>
          <w:tcPr>
            <w:tcW w:w="3498" w:type="dxa"/>
            <w:shd w:val="clear" w:color="auto" w:fill="auto"/>
            <w:noWrap/>
          </w:tcPr>
          <w:p w14:paraId="67D3C2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aceites,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origen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microbiano,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fracciones.</w:t>
            </w:r>
          </w:p>
        </w:tc>
        <w:tc>
          <w:tcPr>
            <w:tcW w:w="2498" w:type="dxa"/>
            <w:shd w:val="clear" w:color="auto" w:fill="auto"/>
            <w:noWrap/>
          </w:tcPr>
          <w:p w14:paraId="41CA66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DB08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CFEC5B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7972D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1704.10.01</w:t>
            </w:r>
          </w:p>
        </w:tc>
        <w:tc>
          <w:tcPr>
            <w:tcW w:w="3498" w:type="dxa"/>
            <w:shd w:val="clear" w:color="auto" w:fill="auto"/>
            <w:noWrap/>
          </w:tcPr>
          <w:p w14:paraId="1DB9CA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Chicles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mascar,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recubiertos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azúcar.</w:t>
            </w:r>
          </w:p>
        </w:tc>
        <w:tc>
          <w:tcPr>
            <w:tcW w:w="2498" w:type="dxa"/>
            <w:shd w:val="clear" w:color="auto" w:fill="auto"/>
            <w:noWrap/>
          </w:tcPr>
          <w:p w14:paraId="7B87C3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2680E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6DBFED8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F3CD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1704.90.99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830E6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70C71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Chocolate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blanco.</w:t>
            </w:r>
          </w:p>
        </w:tc>
        <w:tc>
          <w:tcPr>
            <w:tcW w:w="1528" w:type="dxa"/>
            <w:shd w:val="clear" w:color="auto" w:fill="auto"/>
            <w:noWrap/>
          </w:tcPr>
          <w:p w14:paraId="437B56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704D216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07D8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30DDC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5BE95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Caramelos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duros.</w:t>
            </w:r>
          </w:p>
        </w:tc>
        <w:tc>
          <w:tcPr>
            <w:tcW w:w="1528" w:type="dxa"/>
            <w:shd w:val="clear" w:color="auto" w:fill="auto"/>
            <w:noWrap/>
          </w:tcPr>
          <w:p w14:paraId="3B81740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2ED9163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A069B9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A8B0A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3180D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bombones,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caramelos,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confites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pastillas,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jaleas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confitería.</w:t>
            </w:r>
          </w:p>
        </w:tc>
        <w:tc>
          <w:tcPr>
            <w:tcW w:w="1528" w:type="dxa"/>
            <w:shd w:val="clear" w:color="auto" w:fill="auto"/>
            <w:noWrap/>
          </w:tcPr>
          <w:p w14:paraId="5CCFE6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603835B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35F2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1901.20.02</w:t>
            </w:r>
          </w:p>
        </w:tc>
        <w:tc>
          <w:tcPr>
            <w:tcW w:w="3498" w:type="dxa"/>
            <w:shd w:val="clear" w:color="auto" w:fill="auto"/>
            <w:noWrap/>
          </w:tcPr>
          <w:p w14:paraId="05A8E7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butírica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25%,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acondicionar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harinas,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almidones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fécula,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avena,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maíz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trigo.</w:t>
            </w:r>
          </w:p>
        </w:tc>
        <w:tc>
          <w:tcPr>
            <w:tcW w:w="2498" w:type="dxa"/>
            <w:shd w:val="clear" w:color="auto" w:fill="auto"/>
            <w:noWrap/>
          </w:tcPr>
          <w:p w14:paraId="3BCF502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B4279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147844C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7718A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1901.20.99</w:t>
            </w:r>
          </w:p>
        </w:tc>
        <w:tc>
          <w:tcPr>
            <w:tcW w:w="3498" w:type="dxa"/>
            <w:shd w:val="clear" w:color="auto" w:fill="auto"/>
            <w:noWrap/>
          </w:tcPr>
          <w:p w14:paraId="09D701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8544BC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EBC8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671FD73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F32B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1902.11.01</w:t>
            </w:r>
          </w:p>
        </w:tc>
        <w:tc>
          <w:tcPr>
            <w:tcW w:w="3498" w:type="dxa"/>
            <w:shd w:val="clear" w:color="auto" w:fill="auto"/>
            <w:noWrap/>
          </w:tcPr>
          <w:p w14:paraId="5FC8A5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huevo.</w:t>
            </w:r>
          </w:p>
        </w:tc>
        <w:tc>
          <w:tcPr>
            <w:tcW w:w="2498" w:type="dxa"/>
            <w:shd w:val="clear" w:color="auto" w:fill="auto"/>
            <w:noWrap/>
          </w:tcPr>
          <w:p w14:paraId="2F8546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700DC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B1CF4B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B8FE2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1902.19.99</w:t>
            </w:r>
          </w:p>
        </w:tc>
        <w:tc>
          <w:tcPr>
            <w:tcW w:w="3498" w:type="dxa"/>
            <w:shd w:val="clear" w:color="auto" w:fill="auto"/>
            <w:noWrap/>
          </w:tcPr>
          <w:p w14:paraId="69F99E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83750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D1D60F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0A98B9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E3D695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1902.20.01</w:t>
            </w:r>
          </w:p>
        </w:tc>
        <w:tc>
          <w:tcPr>
            <w:tcW w:w="3498" w:type="dxa"/>
            <w:shd w:val="clear" w:color="auto" w:fill="auto"/>
            <w:noWrap/>
          </w:tcPr>
          <w:p w14:paraId="7FABF960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alimenticias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rellenas,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cocidas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forma.</w:t>
            </w:r>
          </w:p>
        </w:tc>
        <w:tc>
          <w:tcPr>
            <w:tcW w:w="2498" w:type="dxa"/>
            <w:shd w:val="clear" w:color="auto" w:fill="auto"/>
            <w:noWrap/>
          </w:tcPr>
          <w:p w14:paraId="038AE39F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24AF51A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209079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35DBD1C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1902.30.91</w:t>
            </w:r>
          </w:p>
        </w:tc>
        <w:tc>
          <w:tcPr>
            <w:tcW w:w="3498" w:type="dxa"/>
            <w:shd w:val="clear" w:color="auto" w:fill="auto"/>
            <w:noWrap/>
          </w:tcPr>
          <w:p w14:paraId="4E2CB90E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alimenticias.</w:t>
            </w:r>
          </w:p>
        </w:tc>
        <w:tc>
          <w:tcPr>
            <w:tcW w:w="2498" w:type="dxa"/>
            <w:shd w:val="clear" w:color="auto" w:fill="auto"/>
            <w:noWrap/>
          </w:tcPr>
          <w:p w14:paraId="24C43EC8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7A93954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F869C6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F75B913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1904.10.01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249D9BB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cereales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obtenidos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inflado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tostado.</w:t>
            </w:r>
          </w:p>
        </w:tc>
        <w:tc>
          <w:tcPr>
            <w:tcW w:w="2498" w:type="dxa"/>
            <w:shd w:val="clear" w:color="auto" w:fill="auto"/>
            <w:noWrap/>
          </w:tcPr>
          <w:p w14:paraId="0632ADE2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1456D7F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213FF6C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2AA0D1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1905.31.01</w:t>
            </w:r>
          </w:p>
        </w:tc>
        <w:tc>
          <w:tcPr>
            <w:tcW w:w="3498" w:type="dxa"/>
            <w:shd w:val="clear" w:color="auto" w:fill="auto"/>
            <w:noWrap/>
          </w:tcPr>
          <w:p w14:paraId="40682866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Galletas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dulces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adición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edulcorante).</w:t>
            </w:r>
          </w:p>
        </w:tc>
        <w:tc>
          <w:tcPr>
            <w:tcW w:w="2498" w:type="dxa"/>
            <w:shd w:val="clear" w:color="auto" w:fill="auto"/>
            <w:noWrap/>
          </w:tcPr>
          <w:p w14:paraId="76E2ACEA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110815E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6673346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EBCF7F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1905.32.01</w:t>
            </w:r>
          </w:p>
        </w:tc>
        <w:tc>
          <w:tcPr>
            <w:tcW w:w="3498" w:type="dxa"/>
            <w:shd w:val="clear" w:color="auto" w:fill="auto"/>
            <w:noWrap/>
          </w:tcPr>
          <w:p w14:paraId="4A83F761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Barquillos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obleas,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rellenos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(“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gaufrettes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”,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“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wafers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”)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“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waffles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”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(“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gaufres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”).</w:t>
            </w:r>
          </w:p>
        </w:tc>
        <w:tc>
          <w:tcPr>
            <w:tcW w:w="2498" w:type="dxa"/>
            <w:shd w:val="clear" w:color="auto" w:fill="auto"/>
            <w:noWrap/>
          </w:tcPr>
          <w:p w14:paraId="43B61F93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CE6345A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24A8BD8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CADB60B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1905.40.01</w:t>
            </w:r>
          </w:p>
        </w:tc>
        <w:tc>
          <w:tcPr>
            <w:tcW w:w="3498" w:type="dxa"/>
            <w:shd w:val="clear" w:color="auto" w:fill="auto"/>
            <w:noWrap/>
          </w:tcPr>
          <w:p w14:paraId="5F2DBC67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tostado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tostados.</w:t>
            </w:r>
          </w:p>
        </w:tc>
        <w:tc>
          <w:tcPr>
            <w:tcW w:w="2498" w:type="dxa"/>
            <w:shd w:val="clear" w:color="auto" w:fill="auto"/>
            <w:noWrap/>
          </w:tcPr>
          <w:p w14:paraId="78A1B7B9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F121B28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365B39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87C92FA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1905.90.99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5E1F68F8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60ADE83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A07416D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43DB3C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FA6614C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2001.90.99</w:t>
            </w:r>
          </w:p>
        </w:tc>
        <w:tc>
          <w:tcPr>
            <w:tcW w:w="3498" w:type="dxa"/>
            <w:shd w:val="clear" w:color="auto" w:fill="auto"/>
            <w:noWrap/>
          </w:tcPr>
          <w:p w14:paraId="7CEF6D1C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839B679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Palmitos.</w:t>
            </w:r>
          </w:p>
        </w:tc>
        <w:tc>
          <w:tcPr>
            <w:tcW w:w="1528" w:type="dxa"/>
            <w:shd w:val="clear" w:color="auto" w:fill="auto"/>
            <w:noWrap/>
          </w:tcPr>
          <w:p w14:paraId="2919F7A1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E5DE69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E25CBE8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B0C401F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004D1FC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Maíz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dulce.</w:t>
            </w:r>
          </w:p>
        </w:tc>
        <w:tc>
          <w:tcPr>
            <w:tcW w:w="1528" w:type="dxa"/>
            <w:shd w:val="clear" w:color="auto" w:fill="auto"/>
            <w:noWrap/>
          </w:tcPr>
          <w:p w14:paraId="73F87999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411880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364A44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6FDD9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39B7F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aceitunas.</w:t>
            </w:r>
          </w:p>
        </w:tc>
        <w:tc>
          <w:tcPr>
            <w:tcW w:w="1528" w:type="dxa"/>
            <w:shd w:val="clear" w:color="auto" w:fill="auto"/>
            <w:noWrap/>
          </w:tcPr>
          <w:p w14:paraId="1F7CDC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AFAD8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F9D4B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2004.90.91</w:t>
            </w:r>
          </w:p>
        </w:tc>
        <w:tc>
          <w:tcPr>
            <w:tcW w:w="3498" w:type="dxa"/>
            <w:shd w:val="clear" w:color="auto" w:fill="auto"/>
            <w:noWrap/>
          </w:tcPr>
          <w:p w14:paraId="5068C2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hortalizas.</w:t>
            </w:r>
          </w:p>
        </w:tc>
        <w:tc>
          <w:tcPr>
            <w:tcW w:w="2498" w:type="dxa"/>
            <w:shd w:val="clear" w:color="auto" w:fill="auto"/>
            <w:noWrap/>
          </w:tcPr>
          <w:p w14:paraId="5DF21E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Espárragos.</w:t>
            </w:r>
          </w:p>
        </w:tc>
        <w:tc>
          <w:tcPr>
            <w:tcW w:w="1528" w:type="dxa"/>
            <w:shd w:val="clear" w:color="auto" w:fill="auto"/>
            <w:noWrap/>
          </w:tcPr>
          <w:p w14:paraId="2C86D0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5EEC61F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4DEA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C3571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9408F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Espinacas.</w:t>
            </w:r>
          </w:p>
        </w:tc>
        <w:tc>
          <w:tcPr>
            <w:tcW w:w="1528" w:type="dxa"/>
            <w:shd w:val="clear" w:color="auto" w:fill="auto"/>
            <w:noWrap/>
          </w:tcPr>
          <w:p w14:paraId="3CCEA7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E88E8A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760C7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4C896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E530B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Remolachas.</w:t>
            </w:r>
          </w:p>
        </w:tc>
        <w:tc>
          <w:tcPr>
            <w:tcW w:w="1528" w:type="dxa"/>
            <w:shd w:val="clear" w:color="auto" w:fill="auto"/>
            <w:noWrap/>
          </w:tcPr>
          <w:p w14:paraId="12F365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69C904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52987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CAF53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D2A4D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5AEFA5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5E7203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5723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2005.10.01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CF2D7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homogeneizadas.</w:t>
            </w:r>
          </w:p>
        </w:tc>
        <w:tc>
          <w:tcPr>
            <w:tcW w:w="2498" w:type="dxa"/>
            <w:shd w:val="clear" w:color="auto" w:fill="auto"/>
            <w:noWrap/>
          </w:tcPr>
          <w:p w14:paraId="4B4169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77CB2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045B86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CC3D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2005.40.01</w:t>
            </w:r>
          </w:p>
        </w:tc>
        <w:tc>
          <w:tcPr>
            <w:tcW w:w="3498" w:type="dxa"/>
            <w:shd w:val="clear" w:color="auto" w:fill="auto"/>
            <w:noWrap/>
          </w:tcPr>
          <w:p w14:paraId="3C659E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Chícharos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(arvejas,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guisantes)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Pisum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sativum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216D8B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287D6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8D9CD3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BEF8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2005.51.01</w:t>
            </w:r>
          </w:p>
        </w:tc>
        <w:tc>
          <w:tcPr>
            <w:tcW w:w="3498" w:type="dxa"/>
            <w:shd w:val="clear" w:color="auto" w:fill="auto"/>
            <w:noWrap/>
          </w:tcPr>
          <w:p w14:paraId="225789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Desvainadas.</w:t>
            </w:r>
          </w:p>
        </w:tc>
        <w:tc>
          <w:tcPr>
            <w:tcW w:w="2498" w:type="dxa"/>
            <w:shd w:val="clear" w:color="auto" w:fill="auto"/>
            <w:noWrap/>
          </w:tcPr>
          <w:p w14:paraId="1343B0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6E34B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42FA11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A35D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2005.59.99</w:t>
            </w:r>
          </w:p>
        </w:tc>
        <w:tc>
          <w:tcPr>
            <w:tcW w:w="3498" w:type="dxa"/>
            <w:shd w:val="clear" w:color="auto" w:fill="auto"/>
            <w:noWrap/>
          </w:tcPr>
          <w:p w14:paraId="545617F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5E36A8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0799A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392CB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24392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2005.60.01</w:t>
            </w:r>
          </w:p>
        </w:tc>
        <w:tc>
          <w:tcPr>
            <w:tcW w:w="3498" w:type="dxa"/>
            <w:shd w:val="clear" w:color="auto" w:fill="auto"/>
            <w:noWrap/>
          </w:tcPr>
          <w:p w14:paraId="35523E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Espárragos.</w:t>
            </w:r>
          </w:p>
        </w:tc>
        <w:tc>
          <w:tcPr>
            <w:tcW w:w="2498" w:type="dxa"/>
            <w:shd w:val="clear" w:color="auto" w:fill="auto"/>
            <w:noWrap/>
          </w:tcPr>
          <w:p w14:paraId="2F46736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CC52E6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7FADFD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9358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2005.80.01</w:t>
            </w:r>
          </w:p>
        </w:tc>
        <w:tc>
          <w:tcPr>
            <w:tcW w:w="3498" w:type="dxa"/>
            <w:shd w:val="clear" w:color="auto" w:fill="auto"/>
            <w:noWrap/>
          </w:tcPr>
          <w:p w14:paraId="6CACD9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Maíz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dulce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Zea</w:t>
            </w:r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mays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var</w:t>
            </w:r>
            <w:proofErr w:type="spellEnd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.</w:t>
            </w:r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saccharata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3E2D604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DD42C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AA775B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0D3A5E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2005.91.01</w:t>
            </w:r>
          </w:p>
        </w:tc>
        <w:tc>
          <w:tcPr>
            <w:tcW w:w="3498" w:type="dxa"/>
            <w:shd w:val="clear" w:color="auto" w:fill="auto"/>
            <w:noWrap/>
          </w:tcPr>
          <w:p w14:paraId="628FCE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Brotes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bambú.</w:t>
            </w:r>
          </w:p>
        </w:tc>
        <w:tc>
          <w:tcPr>
            <w:tcW w:w="2498" w:type="dxa"/>
            <w:shd w:val="clear" w:color="auto" w:fill="auto"/>
            <w:noWrap/>
          </w:tcPr>
          <w:p w14:paraId="41EE36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AAFF0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4757F1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5AD6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2005.99.99</w:t>
            </w:r>
          </w:p>
        </w:tc>
        <w:tc>
          <w:tcPr>
            <w:tcW w:w="3498" w:type="dxa"/>
            <w:shd w:val="clear" w:color="auto" w:fill="auto"/>
            <w:noWrap/>
          </w:tcPr>
          <w:p w14:paraId="08F5056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ADD84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alcachofas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(alcauciles).</w:t>
            </w:r>
          </w:p>
        </w:tc>
        <w:tc>
          <w:tcPr>
            <w:tcW w:w="1528" w:type="dxa"/>
            <w:shd w:val="clear" w:color="auto" w:fill="auto"/>
            <w:noWrap/>
          </w:tcPr>
          <w:p w14:paraId="5F3F8F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84FE86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9A1F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2006.00.99</w:t>
            </w:r>
          </w:p>
        </w:tc>
        <w:tc>
          <w:tcPr>
            <w:tcW w:w="3498" w:type="dxa"/>
            <w:shd w:val="clear" w:color="auto" w:fill="auto"/>
            <w:noWrap/>
          </w:tcPr>
          <w:p w14:paraId="15B472A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69FA3F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Cortezas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limones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naranjas.</w:t>
            </w:r>
          </w:p>
        </w:tc>
        <w:tc>
          <w:tcPr>
            <w:tcW w:w="1528" w:type="dxa"/>
            <w:shd w:val="clear" w:color="auto" w:fill="auto"/>
            <w:noWrap/>
          </w:tcPr>
          <w:p w14:paraId="756254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7DBCC59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9352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2007.10.01</w:t>
            </w:r>
          </w:p>
        </w:tc>
        <w:tc>
          <w:tcPr>
            <w:tcW w:w="3498" w:type="dxa"/>
            <w:shd w:val="clear" w:color="auto" w:fill="auto"/>
            <w:noWrap/>
          </w:tcPr>
          <w:p w14:paraId="0AC9CF4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homogeneizadas.</w:t>
            </w:r>
          </w:p>
        </w:tc>
        <w:tc>
          <w:tcPr>
            <w:tcW w:w="2498" w:type="dxa"/>
            <w:shd w:val="clear" w:color="auto" w:fill="auto"/>
            <w:noWrap/>
          </w:tcPr>
          <w:p w14:paraId="7B21DF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D8977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2F28E2B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DF65D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2007.99.01</w:t>
            </w:r>
          </w:p>
        </w:tc>
        <w:tc>
          <w:tcPr>
            <w:tcW w:w="3498" w:type="dxa"/>
            <w:shd w:val="clear" w:color="auto" w:fill="auto"/>
            <w:noWrap/>
          </w:tcPr>
          <w:p w14:paraId="7F7556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Compotas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mermeladas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destinadas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diabéticos.</w:t>
            </w:r>
          </w:p>
        </w:tc>
        <w:tc>
          <w:tcPr>
            <w:tcW w:w="2498" w:type="dxa"/>
            <w:shd w:val="clear" w:color="auto" w:fill="auto"/>
            <w:noWrap/>
          </w:tcPr>
          <w:p w14:paraId="5374CE2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3159C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AD81B1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E8DFA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2007.99.02</w:t>
            </w:r>
          </w:p>
        </w:tc>
        <w:tc>
          <w:tcPr>
            <w:tcW w:w="3498" w:type="dxa"/>
            <w:shd w:val="clear" w:color="auto" w:fill="auto"/>
            <w:noWrap/>
          </w:tcPr>
          <w:p w14:paraId="37C6EB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Jaleas,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destinadas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diabéticos.</w:t>
            </w:r>
          </w:p>
        </w:tc>
        <w:tc>
          <w:tcPr>
            <w:tcW w:w="2498" w:type="dxa"/>
            <w:shd w:val="clear" w:color="auto" w:fill="auto"/>
            <w:noWrap/>
          </w:tcPr>
          <w:p w14:paraId="654958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9C8790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E742D3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F9362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2007.99.03</w:t>
            </w:r>
          </w:p>
        </w:tc>
        <w:tc>
          <w:tcPr>
            <w:tcW w:w="3498" w:type="dxa"/>
            <w:shd w:val="clear" w:color="auto" w:fill="auto"/>
            <w:noWrap/>
          </w:tcPr>
          <w:p w14:paraId="1430BDE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Purés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destinadas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diabéticos.</w:t>
            </w:r>
          </w:p>
        </w:tc>
        <w:tc>
          <w:tcPr>
            <w:tcW w:w="2498" w:type="dxa"/>
            <w:shd w:val="clear" w:color="auto" w:fill="auto"/>
            <w:noWrap/>
          </w:tcPr>
          <w:p w14:paraId="2CF160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31DEF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3EAA8D5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F718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2007.99.99</w:t>
            </w:r>
          </w:p>
        </w:tc>
        <w:tc>
          <w:tcPr>
            <w:tcW w:w="3498" w:type="dxa"/>
            <w:shd w:val="clear" w:color="auto" w:fill="auto"/>
            <w:noWrap/>
          </w:tcPr>
          <w:p w14:paraId="176493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86E4D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Purés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frutos.</w:t>
            </w:r>
          </w:p>
        </w:tc>
        <w:tc>
          <w:tcPr>
            <w:tcW w:w="1528" w:type="dxa"/>
            <w:shd w:val="clear" w:color="auto" w:fill="auto"/>
            <w:noWrap/>
          </w:tcPr>
          <w:p w14:paraId="0A92D9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6A4DFB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FD55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4D0102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D087A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Confituras.</w:t>
            </w:r>
          </w:p>
        </w:tc>
        <w:tc>
          <w:tcPr>
            <w:tcW w:w="1528" w:type="dxa"/>
            <w:shd w:val="clear" w:color="auto" w:fill="auto"/>
            <w:noWrap/>
          </w:tcPr>
          <w:p w14:paraId="295984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DD3CFE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A4F1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EE3A5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E526E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Jaleas.</w:t>
            </w:r>
          </w:p>
        </w:tc>
        <w:tc>
          <w:tcPr>
            <w:tcW w:w="1528" w:type="dxa"/>
            <w:shd w:val="clear" w:color="auto" w:fill="auto"/>
            <w:noWrap/>
          </w:tcPr>
          <w:p w14:paraId="2B768B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BB57D7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DB8F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F10D5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3E781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Mermeladas,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2007.99.01.</w:t>
            </w:r>
          </w:p>
        </w:tc>
        <w:tc>
          <w:tcPr>
            <w:tcW w:w="1528" w:type="dxa"/>
            <w:shd w:val="clear" w:color="auto" w:fill="auto"/>
            <w:noWrap/>
          </w:tcPr>
          <w:p w14:paraId="435840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68DB00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C9C2C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2008.40.01</w:t>
            </w:r>
          </w:p>
        </w:tc>
        <w:tc>
          <w:tcPr>
            <w:tcW w:w="3498" w:type="dxa"/>
            <w:shd w:val="clear" w:color="auto" w:fill="auto"/>
            <w:noWrap/>
          </w:tcPr>
          <w:p w14:paraId="3E605F4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Peras.</w:t>
            </w:r>
          </w:p>
        </w:tc>
        <w:tc>
          <w:tcPr>
            <w:tcW w:w="2498" w:type="dxa"/>
            <w:shd w:val="clear" w:color="auto" w:fill="auto"/>
            <w:noWrap/>
          </w:tcPr>
          <w:p w14:paraId="123339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adición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azúcar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edulcorante,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jarabe.</w:t>
            </w:r>
          </w:p>
        </w:tc>
        <w:tc>
          <w:tcPr>
            <w:tcW w:w="1528" w:type="dxa"/>
            <w:shd w:val="clear" w:color="auto" w:fill="auto"/>
            <w:noWrap/>
          </w:tcPr>
          <w:p w14:paraId="5241EF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102D8B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4A6F5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412EA6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4B667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149E1E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72AE39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5402A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2008.50.01</w:t>
            </w:r>
          </w:p>
        </w:tc>
        <w:tc>
          <w:tcPr>
            <w:tcW w:w="3498" w:type="dxa"/>
            <w:shd w:val="clear" w:color="auto" w:fill="auto"/>
            <w:noWrap/>
          </w:tcPr>
          <w:p w14:paraId="79A500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Chabacanos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(damascos,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albaricoques).</w:t>
            </w:r>
          </w:p>
        </w:tc>
        <w:tc>
          <w:tcPr>
            <w:tcW w:w="2498" w:type="dxa"/>
            <w:shd w:val="clear" w:color="auto" w:fill="auto"/>
            <w:noWrap/>
          </w:tcPr>
          <w:p w14:paraId="4A1F97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8F842E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E34F43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6B06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2008.60.01</w:t>
            </w:r>
          </w:p>
        </w:tc>
        <w:tc>
          <w:tcPr>
            <w:tcW w:w="3498" w:type="dxa"/>
            <w:shd w:val="clear" w:color="auto" w:fill="auto"/>
            <w:noWrap/>
          </w:tcPr>
          <w:p w14:paraId="2BE46D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Cerezas.</w:t>
            </w:r>
          </w:p>
        </w:tc>
        <w:tc>
          <w:tcPr>
            <w:tcW w:w="2498" w:type="dxa"/>
            <w:shd w:val="clear" w:color="auto" w:fill="auto"/>
            <w:noWrap/>
          </w:tcPr>
          <w:p w14:paraId="754DB3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0F551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7347C7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08A9E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2008.80.01</w:t>
            </w:r>
          </w:p>
        </w:tc>
        <w:tc>
          <w:tcPr>
            <w:tcW w:w="3498" w:type="dxa"/>
            <w:shd w:val="clear" w:color="auto" w:fill="auto"/>
            <w:noWrap/>
          </w:tcPr>
          <w:p w14:paraId="10FFD0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Fresas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(frutillas).</w:t>
            </w:r>
          </w:p>
        </w:tc>
        <w:tc>
          <w:tcPr>
            <w:tcW w:w="2498" w:type="dxa"/>
            <w:shd w:val="clear" w:color="auto" w:fill="auto"/>
            <w:noWrap/>
          </w:tcPr>
          <w:p w14:paraId="4100C9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3C6D2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4DB5C1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39788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2008.91.01</w:t>
            </w:r>
          </w:p>
        </w:tc>
        <w:tc>
          <w:tcPr>
            <w:tcW w:w="3498" w:type="dxa"/>
            <w:shd w:val="clear" w:color="auto" w:fill="auto"/>
            <w:noWrap/>
          </w:tcPr>
          <w:p w14:paraId="474AEB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Palmitos.</w:t>
            </w:r>
          </w:p>
        </w:tc>
        <w:tc>
          <w:tcPr>
            <w:tcW w:w="2498" w:type="dxa"/>
            <w:shd w:val="clear" w:color="auto" w:fill="auto"/>
            <w:noWrap/>
          </w:tcPr>
          <w:p w14:paraId="2031087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1E98D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5F26BCE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E6961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2008.97.01</w:t>
            </w:r>
          </w:p>
        </w:tc>
        <w:tc>
          <w:tcPr>
            <w:tcW w:w="3498" w:type="dxa"/>
            <w:shd w:val="clear" w:color="auto" w:fill="auto"/>
            <w:noWrap/>
          </w:tcPr>
          <w:p w14:paraId="4BC9C3E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Mezclas.</w:t>
            </w:r>
          </w:p>
        </w:tc>
        <w:tc>
          <w:tcPr>
            <w:tcW w:w="2498" w:type="dxa"/>
            <w:shd w:val="clear" w:color="auto" w:fill="auto"/>
            <w:noWrap/>
          </w:tcPr>
          <w:p w14:paraId="166CF3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B7B85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120E6E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C2A2D8E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2009.61.01</w:t>
            </w:r>
          </w:p>
        </w:tc>
        <w:tc>
          <w:tcPr>
            <w:tcW w:w="3498" w:type="dxa"/>
            <w:shd w:val="clear" w:color="auto" w:fill="auto"/>
            <w:noWrap/>
          </w:tcPr>
          <w:p w14:paraId="2922848B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Brix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30.</w:t>
            </w:r>
          </w:p>
        </w:tc>
        <w:tc>
          <w:tcPr>
            <w:tcW w:w="2498" w:type="dxa"/>
            <w:shd w:val="clear" w:color="auto" w:fill="auto"/>
            <w:noWrap/>
          </w:tcPr>
          <w:p w14:paraId="2C4387F6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5C3BC70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607438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464FE8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2009.69.99</w:t>
            </w:r>
          </w:p>
        </w:tc>
        <w:tc>
          <w:tcPr>
            <w:tcW w:w="3498" w:type="dxa"/>
            <w:shd w:val="clear" w:color="auto" w:fill="auto"/>
            <w:noWrap/>
          </w:tcPr>
          <w:p w14:paraId="62744F05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308678F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798C47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841CE9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B673AD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2009.71.01</w:t>
            </w:r>
          </w:p>
        </w:tc>
        <w:tc>
          <w:tcPr>
            <w:tcW w:w="3498" w:type="dxa"/>
            <w:shd w:val="clear" w:color="auto" w:fill="auto"/>
            <w:noWrap/>
          </w:tcPr>
          <w:p w14:paraId="05808154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Brix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20.</w:t>
            </w:r>
          </w:p>
        </w:tc>
        <w:tc>
          <w:tcPr>
            <w:tcW w:w="2498" w:type="dxa"/>
            <w:shd w:val="clear" w:color="auto" w:fill="auto"/>
            <w:noWrap/>
          </w:tcPr>
          <w:p w14:paraId="2DEE1FF3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34C7C1B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39C0437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9EFB81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2009.79.99</w:t>
            </w:r>
          </w:p>
        </w:tc>
        <w:tc>
          <w:tcPr>
            <w:tcW w:w="3498" w:type="dxa"/>
            <w:shd w:val="clear" w:color="auto" w:fill="auto"/>
            <w:noWrap/>
          </w:tcPr>
          <w:p w14:paraId="31234161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09004F3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01AA889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2C1430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E9392C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2009.81.01</w:t>
            </w:r>
          </w:p>
        </w:tc>
        <w:tc>
          <w:tcPr>
            <w:tcW w:w="3498" w:type="dxa"/>
            <w:shd w:val="clear" w:color="auto" w:fill="auto"/>
            <w:noWrap/>
          </w:tcPr>
          <w:p w14:paraId="51431A03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arándanos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agrios,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trepadores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palustres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Vaccinium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macrocarpon</w:t>
            </w:r>
            <w:proofErr w:type="spellEnd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Vaccinium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oxycoccos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arándanos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encarnados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Vaccinium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vitis-idaea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1649B471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49C143E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855CEB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3609DD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2009.89.99</w:t>
            </w:r>
          </w:p>
        </w:tc>
        <w:tc>
          <w:tcPr>
            <w:tcW w:w="3498" w:type="dxa"/>
            <w:shd w:val="clear" w:color="auto" w:fill="auto"/>
            <w:noWrap/>
          </w:tcPr>
          <w:p w14:paraId="03252959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3AFE870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frutos.</w:t>
            </w:r>
          </w:p>
        </w:tc>
        <w:tc>
          <w:tcPr>
            <w:tcW w:w="1528" w:type="dxa"/>
            <w:shd w:val="clear" w:color="auto" w:fill="auto"/>
            <w:noWrap/>
          </w:tcPr>
          <w:p w14:paraId="4E74F7DE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D97179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E774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07508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4E3C5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silvestre).</w:t>
            </w:r>
          </w:p>
        </w:tc>
        <w:tc>
          <w:tcPr>
            <w:tcW w:w="1528" w:type="dxa"/>
            <w:shd w:val="clear" w:color="auto" w:fill="auto"/>
            <w:noWrap/>
          </w:tcPr>
          <w:p w14:paraId="311FD7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65AE0D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716DF4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2009.90.02</w:t>
            </w:r>
          </w:p>
        </w:tc>
        <w:tc>
          <w:tcPr>
            <w:tcW w:w="3498" w:type="dxa"/>
            <w:shd w:val="clear" w:color="auto" w:fill="auto"/>
            <w:noWrap/>
          </w:tcPr>
          <w:p w14:paraId="5293D88C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jugos.</w:t>
            </w:r>
          </w:p>
        </w:tc>
        <w:tc>
          <w:tcPr>
            <w:tcW w:w="2498" w:type="dxa"/>
            <w:shd w:val="clear" w:color="auto" w:fill="auto"/>
            <w:noWrap/>
          </w:tcPr>
          <w:p w14:paraId="0CE74176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naranja.</w:t>
            </w:r>
          </w:p>
        </w:tc>
        <w:tc>
          <w:tcPr>
            <w:tcW w:w="1528" w:type="dxa"/>
            <w:shd w:val="clear" w:color="auto" w:fill="auto"/>
            <w:noWrap/>
          </w:tcPr>
          <w:p w14:paraId="1EC7141A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12BCC8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6F94AE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EA7C07D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49036D4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únicamente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hortaliza.</w:t>
            </w:r>
          </w:p>
        </w:tc>
        <w:tc>
          <w:tcPr>
            <w:tcW w:w="1528" w:type="dxa"/>
            <w:shd w:val="clear" w:color="auto" w:fill="auto"/>
            <w:noWrap/>
          </w:tcPr>
          <w:p w14:paraId="3B943E6E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939B86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51B387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2101.20.01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1611824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Extractos,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esencias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té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yerba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extractos,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esencias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té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yerba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mate.</w:t>
            </w:r>
          </w:p>
        </w:tc>
        <w:tc>
          <w:tcPr>
            <w:tcW w:w="2498" w:type="dxa"/>
            <w:shd w:val="clear" w:color="auto" w:fill="auto"/>
            <w:noWrap/>
          </w:tcPr>
          <w:p w14:paraId="04E7C53E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té.</w:t>
            </w:r>
          </w:p>
        </w:tc>
        <w:tc>
          <w:tcPr>
            <w:tcW w:w="1528" w:type="dxa"/>
            <w:shd w:val="clear" w:color="auto" w:fill="auto"/>
            <w:noWrap/>
          </w:tcPr>
          <w:p w14:paraId="4A869CC9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FEE18E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62FDF0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EB4A978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3D62CCC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yerba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mate.</w:t>
            </w:r>
          </w:p>
        </w:tc>
        <w:tc>
          <w:tcPr>
            <w:tcW w:w="1528" w:type="dxa"/>
            <w:shd w:val="clear" w:color="auto" w:fill="auto"/>
            <w:noWrap/>
          </w:tcPr>
          <w:p w14:paraId="3A815D89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7E6498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3F12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2102.10.02</w:t>
            </w:r>
          </w:p>
        </w:tc>
        <w:tc>
          <w:tcPr>
            <w:tcW w:w="3498" w:type="dxa"/>
            <w:shd w:val="clear" w:color="auto" w:fill="auto"/>
            <w:noWrap/>
          </w:tcPr>
          <w:p w14:paraId="5AC38F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tórula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1B5800C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A2350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250ECB6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9ECD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2102.10.99</w:t>
            </w:r>
          </w:p>
        </w:tc>
        <w:tc>
          <w:tcPr>
            <w:tcW w:w="3498" w:type="dxa"/>
            <w:shd w:val="clear" w:color="auto" w:fill="auto"/>
            <w:noWrap/>
          </w:tcPr>
          <w:p w14:paraId="3F2C66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55F584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5C942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7A44ABF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39CD9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2102.20.01</w:t>
            </w:r>
          </w:p>
        </w:tc>
        <w:tc>
          <w:tcPr>
            <w:tcW w:w="3498" w:type="dxa"/>
            <w:shd w:val="clear" w:color="auto" w:fill="auto"/>
            <w:noWrap/>
          </w:tcPr>
          <w:p w14:paraId="733E89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Levaduras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tórula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411BC7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1B510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5F45E56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873386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2102.20.99</w:t>
            </w:r>
          </w:p>
        </w:tc>
        <w:tc>
          <w:tcPr>
            <w:tcW w:w="3498" w:type="dxa"/>
            <w:shd w:val="clear" w:color="auto" w:fill="auto"/>
            <w:noWrap/>
          </w:tcPr>
          <w:p w14:paraId="58D06615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DE91BA1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2D5CDD4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7C4D28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77F75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2102.30.01</w:t>
            </w:r>
          </w:p>
        </w:tc>
        <w:tc>
          <w:tcPr>
            <w:tcW w:w="3498" w:type="dxa"/>
            <w:shd w:val="clear" w:color="auto" w:fill="auto"/>
            <w:noWrap/>
          </w:tcPr>
          <w:p w14:paraId="0FC2AD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esponjar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masas.</w:t>
            </w:r>
          </w:p>
        </w:tc>
        <w:tc>
          <w:tcPr>
            <w:tcW w:w="2498" w:type="dxa"/>
            <w:shd w:val="clear" w:color="auto" w:fill="auto"/>
            <w:noWrap/>
          </w:tcPr>
          <w:p w14:paraId="3A836A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A1B2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CC6DBA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296AF7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2103.10.01</w:t>
            </w:r>
          </w:p>
        </w:tc>
        <w:tc>
          <w:tcPr>
            <w:tcW w:w="3498" w:type="dxa"/>
            <w:shd w:val="clear" w:color="auto" w:fill="auto"/>
            <w:noWrap/>
          </w:tcPr>
          <w:p w14:paraId="4AF95A79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soja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(soya).</w:t>
            </w:r>
          </w:p>
        </w:tc>
        <w:tc>
          <w:tcPr>
            <w:tcW w:w="2498" w:type="dxa"/>
            <w:shd w:val="clear" w:color="auto" w:fill="auto"/>
            <w:noWrap/>
          </w:tcPr>
          <w:p w14:paraId="5B10BE81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C693FF1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6C9804F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3E5DDCD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2103.30.02</w:t>
            </w:r>
          </w:p>
        </w:tc>
        <w:tc>
          <w:tcPr>
            <w:tcW w:w="3498" w:type="dxa"/>
            <w:shd w:val="clear" w:color="auto" w:fill="auto"/>
            <w:noWrap/>
          </w:tcPr>
          <w:p w14:paraId="347AE188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Harina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mostaza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mostaza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preparada.</w:t>
            </w:r>
          </w:p>
        </w:tc>
        <w:tc>
          <w:tcPr>
            <w:tcW w:w="2498" w:type="dxa"/>
            <w:shd w:val="clear" w:color="auto" w:fill="auto"/>
            <w:noWrap/>
          </w:tcPr>
          <w:p w14:paraId="692AF300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FB9239D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73E1535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045EA4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2103.90.99</w:t>
            </w:r>
          </w:p>
        </w:tc>
        <w:tc>
          <w:tcPr>
            <w:tcW w:w="3498" w:type="dxa"/>
            <w:shd w:val="clear" w:color="auto" w:fill="auto"/>
            <w:noWrap/>
          </w:tcPr>
          <w:p w14:paraId="05AF6F75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6537F9F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C53BF5E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029340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47E4F0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2104.10.01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F26900C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sopas,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potajes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caldos;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sopas,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potajes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preparados.</w:t>
            </w:r>
          </w:p>
        </w:tc>
        <w:tc>
          <w:tcPr>
            <w:tcW w:w="2498" w:type="dxa"/>
            <w:shd w:val="clear" w:color="auto" w:fill="auto"/>
            <w:noWrap/>
          </w:tcPr>
          <w:p w14:paraId="7570F36C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93778FD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BD0615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BE2AF7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2104.20.01</w:t>
            </w:r>
          </w:p>
        </w:tc>
        <w:tc>
          <w:tcPr>
            <w:tcW w:w="3498" w:type="dxa"/>
            <w:shd w:val="clear" w:color="auto" w:fill="auto"/>
            <w:noWrap/>
          </w:tcPr>
          <w:p w14:paraId="15831C93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alimenticias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homogeneizadas.</w:t>
            </w:r>
          </w:p>
        </w:tc>
        <w:tc>
          <w:tcPr>
            <w:tcW w:w="2498" w:type="dxa"/>
            <w:shd w:val="clear" w:color="auto" w:fill="auto"/>
            <w:noWrap/>
          </w:tcPr>
          <w:p w14:paraId="61EBFAE2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50494E2" w14:textId="77777777" w:rsidR="00A72B8F" w:rsidRPr="007823B8" w:rsidRDefault="00A72B8F" w:rsidP="00B25E12">
            <w:pPr>
              <w:pStyle w:val="texto0"/>
              <w:spacing w:before="40" w:after="40" w:line="19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162E75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332C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4A30F2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proteína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soja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(soya).</w:t>
            </w:r>
          </w:p>
        </w:tc>
        <w:tc>
          <w:tcPr>
            <w:tcW w:w="2498" w:type="dxa"/>
            <w:shd w:val="clear" w:color="auto" w:fill="auto"/>
            <w:noWrap/>
          </w:tcPr>
          <w:p w14:paraId="52E3B7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proteína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soya,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cuyo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proteína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soya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50%.</w:t>
            </w:r>
          </w:p>
        </w:tc>
        <w:tc>
          <w:tcPr>
            <w:tcW w:w="1528" w:type="dxa"/>
            <w:shd w:val="clear" w:color="auto" w:fill="auto"/>
            <w:noWrap/>
          </w:tcPr>
          <w:p w14:paraId="04FCCD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18E80C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A517B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2106.90.07</w:t>
            </w:r>
          </w:p>
        </w:tc>
        <w:tc>
          <w:tcPr>
            <w:tcW w:w="3498" w:type="dxa"/>
            <w:shd w:val="clear" w:color="auto" w:fill="auto"/>
            <w:noWrap/>
          </w:tcPr>
          <w:p w14:paraId="230CEB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legumbres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enriquecidos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vitaminas.</w:t>
            </w:r>
          </w:p>
        </w:tc>
        <w:tc>
          <w:tcPr>
            <w:tcW w:w="2498" w:type="dxa"/>
            <w:shd w:val="clear" w:color="auto" w:fill="auto"/>
            <w:noWrap/>
          </w:tcPr>
          <w:p w14:paraId="41B824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bebidas.</w:t>
            </w:r>
          </w:p>
        </w:tc>
        <w:tc>
          <w:tcPr>
            <w:tcW w:w="1528" w:type="dxa"/>
            <w:shd w:val="clear" w:color="auto" w:fill="auto"/>
            <w:noWrap/>
          </w:tcPr>
          <w:p w14:paraId="506018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548AA32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F00B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2106.90.08</w:t>
            </w:r>
          </w:p>
        </w:tc>
        <w:tc>
          <w:tcPr>
            <w:tcW w:w="3498" w:type="dxa"/>
            <w:shd w:val="clear" w:color="auto" w:fill="auto"/>
            <w:noWrap/>
          </w:tcPr>
          <w:p w14:paraId="6DF5C4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sólidos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lácteos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10%,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088059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bebidas.</w:t>
            </w:r>
          </w:p>
        </w:tc>
        <w:tc>
          <w:tcPr>
            <w:tcW w:w="1528" w:type="dxa"/>
            <w:shd w:val="clear" w:color="auto" w:fill="auto"/>
            <w:noWrap/>
          </w:tcPr>
          <w:p w14:paraId="3EFB94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54AE96C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5A2B4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2106.90.09</w:t>
            </w:r>
          </w:p>
        </w:tc>
        <w:tc>
          <w:tcPr>
            <w:tcW w:w="3498" w:type="dxa"/>
            <w:shd w:val="clear" w:color="auto" w:fill="auto"/>
            <w:noWrap/>
          </w:tcPr>
          <w:p w14:paraId="2DEE24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huevo.</w:t>
            </w:r>
          </w:p>
        </w:tc>
        <w:tc>
          <w:tcPr>
            <w:tcW w:w="2498" w:type="dxa"/>
            <w:shd w:val="clear" w:color="auto" w:fill="auto"/>
            <w:noWrap/>
          </w:tcPr>
          <w:p w14:paraId="23F794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bebidas.</w:t>
            </w:r>
          </w:p>
        </w:tc>
        <w:tc>
          <w:tcPr>
            <w:tcW w:w="1528" w:type="dxa"/>
            <w:shd w:val="clear" w:color="auto" w:fill="auto"/>
            <w:noWrap/>
          </w:tcPr>
          <w:p w14:paraId="6C109E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55F2E44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DB74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2106.90.10</w:t>
            </w:r>
          </w:p>
        </w:tc>
        <w:tc>
          <w:tcPr>
            <w:tcW w:w="3498" w:type="dxa"/>
            <w:shd w:val="clear" w:color="auto" w:fill="auto"/>
            <w:noWrap/>
          </w:tcPr>
          <w:p w14:paraId="25FE6C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Extractos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sustancias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odoríferas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33.02.</w:t>
            </w:r>
          </w:p>
        </w:tc>
        <w:tc>
          <w:tcPr>
            <w:tcW w:w="2498" w:type="dxa"/>
            <w:shd w:val="clear" w:color="auto" w:fill="auto"/>
            <w:noWrap/>
          </w:tcPr>
          <w:p w14:paraId="2C9593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bebidas.</w:t>
            </w:r>
          </w:p>
        </w:tc>
        <w:tc>
          <w:tcPr>
            <w:tcW w:w="1528" w:type="dxa"/>
            <w:shd w:val="clear" w:color="auto" w:fill="auto"/>
            <w:noWrap/>
          </w:tcPr>
          <w:p w14:paraId="015286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7249930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22CA0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2106.90.91</w:t>
            </w:r>
          </w:p>
        </w:tc>
        <w:tc>
          <w:tcPr>
            <w:tcW w:w="3498" w:type="dxa"/>
            <w:shd w:val="clear" w:color="auto" w:fill="auto"/>
            <w:noWrap/>
          </w:tcPr>
          <w:p w14:paraId="650BE9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sustancias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odoríferas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33.02.</w:t>
            </w:r>
          </w:p>
        </w:tc>
        <w:tc>
          <w:tcPr>
            <w:tcW w:w="2498" w:type="dxa"/>
            <w:shd w:val="clear" w:color="auto" w:fill="auto"/>
            <w:noWrap/>
          </w:tcPr>
          <w:p w14:paraId="1502F2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bebidas.</w:t>
            </w:r>
          </w:p>
        </w:tc>
        <w:tc>
          <w:tcPr>
            <w:tcW w:w="1528" w:type="dxa"/>
            <w:shd w:val="clear" w:color="auto" w:fill="auto"/>
            <w:noWrap/>
          </w:tcPr>
          <w:p w14:paraId="2D2151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3ADE96A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9B604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2106.90.99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2C9FF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A6649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bebidas.</w:t>
            </w:r>
          </w:p>
        </w:tc>
        <w:tc>
          <w:tcPr>
            <w:tcW w:w="1528" w:type="dxa"/>
            <w:shd w:val="clear" w:color="auto" w:fill="auto"/>
            <w:noWrap/>
          </w:tcPr>
          <w:p w14:paraId="4124C6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5AAE1CB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84558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2202.99.02</w:t>
            </w:r>
          </w:p>
        </w:tc>
        <w:tc>
          <w:tcPr>
            <w:tcW w:w="3498" w:type="dxa"/>
            <w:shd w:val="clear" w:color="auto" w:fill="auto"/>
            <w:noWrap/>
          </w:tcPr>
          <w:p w14:paraId="675A976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legumbre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enriquecidos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vitaminas.</w:t>
            </w:r>
          </w:p>
        </w:tc>
        <w:tc>
          <w:tcPr>
            <w:tcW w:w="2498" w:type="dxa"/>
            <w:shd w:val="clear" w:color="auto" w:fill="auto"/>
            <w:noWrap/>
          </w:tcPr>
          <w:p w14:paraId="196F6B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fruta.</w:t>
            </w:r>
          </w:p>
        </w:tc>
        <w:tc>
          <w:tcPr>
            <w:tcW w:w="1528" w:type="dxa"/>
            <w:shd w:val="clear" w:color="auto" w:fill="auto"/>
            <w:noWrap/>
          </w:tcPr>
          <w:p w14:paraId="627C6E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679E6B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9071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2202.99.03</w:t>
            </w:r>
          </w:p>
        </w:tc>
        <w:tc>
          <w:tcPr>
            <w:tcW w:w="3498" w:type="dxa"/>
            <w:shd w:val="clear" w:color="auto" w:fill="auto"/>
            <w:noWrap/>
          </w:tcPr>
          <w:p w14:paraId="146786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jugos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legumbres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enriquecidos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vitaminas.</w:t>
            </w:r>
          </w:p>
        </w:tc>
        <w:tc>
          <w:tcPr>
            <w:tcW w:w="2498" w:type="dxa"/>
            <w:shd w:val="clear" w:color="auto" w:fill="auto"/>
            <w:noWrap/>
          </w:tcPr>
          <w:p w14:paraId="629F8A2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D8305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6AE72E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D93EB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2203.00.01</w:t>
            </w:r>
          </w:p>
        </w:tc>
        <w:tc>
          <w:tcPr>
            <w:tcW w:w="3498" w:type="dxa"/>
            <w:shd w:val="clear" w:color="auto" w:fill="auto"/>
            <w:noWrap/>
          </w:tcPr>
          <w:p w14:paraId="3EC4D1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Cerveza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malta.</w:t>
            </w:r>
          </w:p>
        </w:tc>
        <w:tc>
          <w:tcPr>
            <w:tcW w:w="2498" w:type="dxa"/>
            <w:shd w:val="clear" w:color="auto" w:fill="auto"/>
            <w:noWrap/>
          </w:tcPr>
          <w:p w14:paraId="1F9374C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6F2AB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09C702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7B3C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2208.20.01</w:t>
            </w:r>
          </w:p>
        </w:tc>
        <w:tc>
          <w:tcPr>
            <w:tcW w:w="3498" w:type="dxa"/>
            <w:shd w:val="clear" w:color="auto" w:fill="auto"/>
            <w:noWrap/>
          </w:tcPr>
          <w:p w14:paraId="7BCF84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Cogñac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63175B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2AA9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5D2CA8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C93A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2208.20.02</w:t>
            </w:r>
          </w:p>
        </w:tc>
        <w:tc>
          <w:tcPr>
            <w:tcW w:w="3498" w:type="dxa"/>
            <w:shd w:val="clear" w:color="auto" w:fill="auto"/>
            <w:noWrap/>
          </w:tcPr>
          <w:p w14:paraId="6CD66E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Brandy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Wainbrand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cuya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graduación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alcohólica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37.5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centesimales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Gay-Lussac,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cantidad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total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sustancias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volátiles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etílico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metílico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g/hl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vol.</w:t>
            </w:r>
          </w:p>
        </w:tc>
        <w:tc>
          <w:tcPr>
            <w:tcW w:w="2498" w:type="dxa"/>
            <w:shd w:val="clear" w:color="auto" w:fill="auto"/>
            <w:noWrap/>
          </w:tcPr>
          <w:p w14:paraId="79539C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7A025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107A3F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B12F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2208.20.99</w:t>
            </w:r>
          </w:p>
        </w:tc>
        <w:tc>
          <w:tcPr>
            <w:tcW w:w="3498" w:type="dxa"/>
            <w:shd w:val="clear" w:color="auto" w:fill="auto"/>
            <w:noWrap/>
          </w:tcPr>
          <w:p w14:paraId="5269EF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5259F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Aguardientes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vino.</w:t>
            </w:r>
          </w:p>
        </w:tc>
        <w:tc>
          <w:tcPr>
            <w:tcW w:w="1528" w:type="dxa"/>
            <w:shd w:val="clear" w:color="auto" w:fill="auto"/>
            <w:noWrap/>
          </w:tcPr>
          <w:p w14:paraId="4F5954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D1371A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D2A55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2208.40.02</w:t>
            </w:r>
          </w:p>
        </w:tc>
        <w:tc>
          <w:tcPr>
            <w:tcW w:w="3498" w:type="dxa"/>
            <w:shd w:val="clear" w:color="auto" w:fill="auto"/>
            <w:noWrap/>
          </w:tcPr>
          <w:p w14:paraId="2C2E85F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aguardientes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procedentes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destilación,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previa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fermentación,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caña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azúcar.</w:t>
            </w:r>
          </w:p>
        </w:tc>
        <w:tc>
          <w:tcPr>
            <w:tcW w:w="2498" w:type="dxa"/>
            <w:shd w:val="clear" w:color="auto" w:fill="auto"/>
            <w:noWrap/>
          </w:tcPr>
          <w:p w14:paraId="0FD52E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Cachaza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cachaça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origen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botellas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vidrio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hasta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litro.</w:t>
            </w:r>
          </w:p>
        </w:tc>
        <w:tc>
          <w:tcPr>
            <w:tcW w:w="1528" w:type="dxa"/>
            <w:shd w:val="clear" w:color="auto" w:fill="auto"/>
            <w:noWrap/>
          </w:tcPr>
          <w:p w14:paraId="0058E34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793B57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FC1E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2208.70.03</w:t>
            </w:r>
          </w:p>
        </w:tc>
        <w:tc>
          <w:tcPr>
            <w:tcW w:w="3498" w:type="dxa"/>
            <w:shd w:val="clear" w:color="auto" w:fill="auto"/>
            <w:noWrap/>
          </w:tcPr>
          <w:p w14:paraId="6C2E3F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Licores.</w:t>
            </w:r>
          </w:p>
        </w:tc>
        <w:tc>
          <w:tcPr>
            <w:tcW w:w="2498" w:type="dxa"/>
            <w:shd w:val="clear" w:color="auto" w:fill="auto"/>
            <w:noWrap/>
          </w:tcPr>
          <w:p w14:paraId="4549D7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anís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cremas.</w:t>
            </w:r>
          </w:p>
        </w:tc>
        <w:tc>
          <w:tcPr>
            <w:tcW w:w="1528" w:type="dxa"/>
            <w:shd w:val="clear" w:color="auto" w:fill="auto"/>
            <w:noWrap/>
          </w:tcPr>
          <w:p w14:paraId="3CDD0E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44BE1A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A504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2304.00.01</w:t>
            </w:r>
          </w:p>
        </w:tc>
        <w:tc>
          <w:tcPr>
            <w:tcW w:w="3498" w:type="dxa"/>
            <w:shd w:val="clear" w:color="auto" w:fill="auto"/>
            <w:noWrap/>
          </w:tcPr>
          <w:p w14:paraId="7DBAAD2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Tortas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residuos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sólidos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extracción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aceite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soja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(soya),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“pellets”.</w:t>
            </w:r>
          </w:p>
        </w:tc>
        <w:tc>
          <w:tcPr>
            <w:tcW w:w="2498" w:type="dxa"/>
            <w:shd w:val="clear" w:color="auto" w:fill="auto"/>
            <w:noWrap/>
          </w:tcPr>
          <w:p w14:paraId="7D9155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B847A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376990B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E1D7B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2309.10.01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C0CF7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acondicionados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menor.</w:t>
            </w:r>
          </w:p>
        </w:tc>
        <w:tc>
          <w:tcPr>
            <w:tcW w:w="2498" w:type="dxa"/>
            <w:shd w:val="clear" w:color="auto" w:fill="auto"/>
            <w:noWrap/>
          </w:tcPr>
          <w:p w14:paraId="0875246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102E72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7142DFE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7E096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2309.90.04</w:t>
            </w:r>
          </w:p>
        </w:tc>
        <w:tc>
          <w:tcPr>
            <w:tcW w:w="3498" w:type="dxa"/>
            <w:shd w:val="clear" w:color="auto" w:fill="auto"/>
            <w:noWrap/>
          </w:tcPr>
          <w:p w14:paraId="2DFB12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origen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orgánico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peces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ornato.</w:t>
            </w:r>
          </w:p>
        </w:tc>
        <w:tc>
          <w:tcPr>
            <w:tcW w:w="2498" w:type="dxa"/>
            <w:shd w:val="clear" w:color="auto" w:fill="auto"/>
            <w:noWrap/>
          </w:tcPr>
          <w:p w14:paraId="1413F6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E5A6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8528BA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9414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2309.90.99</w:t>
            </w:r>
          </w:p>
        </w:tc>
        <w:tc>
          <w:tcPr>
            <w:tcW w:w="3498" w:type="dxa"/>
            <w:shd w:val="clear" w:color="auto" w:fill="auto"/>
            <w:noWrap/>
          </w:tcPr>
          <w:p w14:paraId="24DCC6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4C8B8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360EC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27A6978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C4CD8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2402.10.01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60C92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Cigarros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(puros)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despuntados)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cigarritos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(puritos),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tabaco.</w:t>
            </w:r>
          </w:p>
        </w:tc>
        <w:tc>
          <w:tcPr>
            <w:tcW w:w="2498" w:type="dxa"/>
            <w:shd w:val="clear" w:color="auto" w:fill="auto"/>
            <w:noWrap/>
          </w:tcPr>
          <w:p w14:paraId="0B4BBB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36292C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8D5886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D0F83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2508.10.01</w:t>
            </w:r>
          </w:p>
        </w:tc>
        <w:tc>
          <w:tcPr>
            <w:tcW w:w="3498" w:type="dxa"/>
            <w:shd w:val="clear" w:color="auto" w:fill="auto"/>
            <w:noWrap/>
          </w:tcPr>
          <w:p w14:paraId="1724BE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Bentonita.</w:t>
            </w:r>
          </w:p>
        </w:tc>
        <w:tc>
          <w:tcPr>
            <w:tcW w:w="2498" w:type="dxa"/>
            <w:shd w:val="clear" w:color="auto" w:fill="auto"/>
            <w:noWrap/>
          </w:tcPr>
          <w:p w14:paraId="77AF26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55494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CDEE3B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2DF85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2510.10.02</w:t>
            </w:r>
          </w:p>
        </w:tc>
        <w:tc>
          <w:tcPr>
            <w:tcW w:w="3498" w:type="dxa"/>
            <w:shd w:val="clear" w:color="auto" w:fill="auto"/>
            <w:noWrap/>
          </w:tcPr>
          <w:p w14:paraId="340135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moler.</w:t>
            </w:r>
          </w:p>
        </w:tc>
        <w:tc>
          <w:tcPr>
            <w:tcW w:w="2498" w:type="dxa"/>
            <w:shd w:val="clear" w:color="auto" w:fill="auto"/>
            <w:noWrap/>
          </w:tcPr>
          <w:p w14:paraId="2D5CCC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(fosforitas),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naturales.</w:t>
            </w:r>
          </w:p>
        </w:tc>
        <w:tc>
          <w:tcPr>
            <w:tcW w:w="1528" w:type="dxa"/>
            <w:shd w:val="clear" w:color="auto" w:fill="auto"/>
            <w:noWrap/>
          </w:tcPr>
          <w:p w14:paraId="5C21EF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BAB15E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D35F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2510.20.02</w:t>
            </w:r>
          </w:p>
        </w:tc>
        <w:tc>
          <w:tcPr>
            <w:tcW w:w="3498" w:type="dxa"/>
            <w:shd w:val="clear" w:color="auto" w:fill="auto"/>
            <w:noWrap/>
          </w:tcPr>
          <w:p w14:paraId="2107EC5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Molidos.</w:t>
            </w:r>
          </w:p>
        </w:tc>
        <w:tc>
          <w:tcPr>
            <w:tcW w:w="2498" w:type="dxa"/>
            <w:shd w:val="clear" w:color="auto" w:fill="auto"/>
            <w:noWrap/>
          </w:tcPr>
          <w:p w14:paraId="4802AB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(fosforitas),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naturales.</w:t>
            </w:r>
          </w:p>
        </w:tc>
        <w:tc>
          <w:tcPr>
            <w:tcW w:w="1528" w:type="dxa"/>
            <w:shd w:val="clear" w:color="auto" w:fill="auto"/>
            <w:noWrap/>
          </w:tcPr>
          <w:p w14:paraId="297795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62D433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7389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2517.10.01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465F3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Cantos,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grava,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piedras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machacadas,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generalmente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hacer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hormigón,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firmes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carreteras,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vías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férreas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balastos,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guijarros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pedernal,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térmicamente.</w:t>
            </w:r>
          </w:p>
        </w:tc>
        <w:tc>
          <w:tcPr>
            <w:tcW w:w="2498" w:type="dxa"/>
            <w:shd w:val="clear" w:color="auto" w:fill="auto"/>
            <w:noWrap/>
          </w:tcPr>
          <w:p w14:paraId="06471A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Piedra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granítica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triturada.</w:t>
            </w:r>
          </w:p>
        </w:tc>
        <w:tc>
          <w:tcPr>
            <w:tcW w:w="1528" w:type="dxa"/>
            <w:shd w:val="clear" w:color="auto" w:fill="auto"/>
            <w:noWrap/>
          </w:tcPr>
          <w:p w14:paraId="70D353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BDC885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77AE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2518.10.01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7760B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Dolomita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calcinar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sinterizar,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llamada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"cruda".</w:t>
            </w:r>
          </w:p>
        </w:tc>
        <w:tc>
          <w:tcPr>
            <w:tcW w:w="2498" w:type="dxa"/>
            <w:shd w:val="clear" w:color="auto" w:fill="auto"/>
            <w:noWrap/>
          </w:tcPr>
          <w:p w14:paraId="76A8E9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92497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3DCC0D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66608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2519.10.01</w:t>
            </w:r>
          </w:p>
        </w:tc>
        <w:tc>
          <w:tcPr>
            <w:tcW w:w="3498" w:type="dxa"/>
            <w:shd w:val="clear" w:color="auto" w:fill="auto"/>
            <w:noWrap/>
          </w:tcPr>
          <w:p w14:paraId="50929B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Carbonato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magnesio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(magnesita).</w:t>
            </w:r>
          </w:p>
        </w:tc>
        <w:tc>
          <w:tcPr>
            <w:tcW w:w="2498" w:type="dxa"/>
            <w:shd w:val="clear" w:color="auto" w:fill="auto"/>
            <w:noWrap/>
          </w:tcPr>
          <w:p w14:paraId="236534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C9179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B58F34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DF7E2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2519.90.03</w:t>
            </w:r>
          </w:p>
        </w:tc>
        <w:tc>
          <w:tcPr>
            <w:tcW w:w="3498" w:type="dxa"/>
            <w:shd w:val="clear" w:color="auto" w:fill="auto"/>
            <w:noWrap/>
          </w:tcPr>
          <w:p w14:paraId="76F6997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magnesio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electrofundido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magnesio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98%,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6D6A769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Magnesia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electrofundida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2853A1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C699A1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7912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2519.90.99</w:t>
            </w:r>
          </w:p>
        </w:tc>
        <w:tc>
          <w:tcPr>
            <w:tcW w:w="3498" w:type="dxa"/>
            <w:shd w:val="clear" w:color="auto" w:fill="auto"/>
            <w:noWrap/>
          </w:tcPr>
          <w:p w14:paraId="55C2E03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01F80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Magnesia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electrofundida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438550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28668B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4A34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2522.10.01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BCF2C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viva.</w:t>
            </w:r>
          </w:p>
        </w:tc>
        <w:tc>
          <w:tcPr>
            <w:tcW w:w="2498" w:type="dxa"/>
            <w:shd w:val="clear" w:color="auto" w:fill="auto"/>
            <w:noWrap/>
          </w:tcPr>
          <w:p w14:paraId="55F234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D5075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206045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96C40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2529.10.01</w:t>
            </w:r>
          </w:p>
        </w:tc>
        <w:tc>
          <w:tcPr>
            <w:tcW w:w="3498" w:type="dxa"/>
            <w:shd w:val="clear" w:color="auto" w:fill="auto"/>
            <w:noWrap/>
          </w:tcPr>
          <w:p w14:paraId="18FF9A4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Feldespato.</w:t>
            </w:r>
          </w:p>
        </w:tc>
        <w:tc>
          <w:tcPr>
            <w:tcW w:w="2498" w:type="dxa"/>
            <w:shd w:val="clear" w:color="auto" w:fill="auto"/>
            <w:noWrap/>
          </w:tcPr>
          <w:p w14:paraId="20CF1F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FABB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6185B2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E195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2529.21.01</w:t>
            </w:r>
          </w:p>
        </w:tc>
        <w:tc>
          <w:tcPr>
            <w:tcW w:w="3498" w:type="dxa"/>
            <w:shd w:val="clear" w:color="auto" w:fill="auto"/>
            <w:noWrap/>
          </w:tcPr>
          <w:p w14:paraId="383EF6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97%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627DEE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2BF9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1F85F9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6D56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2529.22.01</w:t>
            </w:r>
          </w:p>
        </w:tc>
        <w:tc>
          <w:tcPr>
            <w:tcW w:w="3498" w:type="dxa"/>
            <w:shd w:val="clear" w:color="auto" w:fill="auto"/>
            <w:noWrap/>
          </w:tcPr>
          <w:p w14:paraId="40A0731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97%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666D149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1BB1A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8B1AAC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076D4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2530.10.01</w:t>
            </w:r>
          </w:p>
        </w:tc>
        <w:tc>
          <w:tcPr>
            <w:tcW w:w="3498" w:type="dxa"/>
            <w:shd w:val="clear" w:color="auto" w:fill="auto"/>
            <w:noWrap/>
          </w:tcPr>
          <w:p w14:paraId="59B300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Vermiculita,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perlita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cloritas,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dilatar.</w:t>
            </w:r>
          </w:p>
        </w:tc>
        <w:tc>
          <w:tcPr>
            <w:tcW w:w="2498" w:type="dxa"/>
            <w:shd w:val="clear" w:color="auto" w:fill="auto"/>
            <w:noWrap/>
          </w:tcPr>
          <w:p w14:paraId="43147C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3EDE6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6FB296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F05C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2601.11.01</w:t>
            </w:r>
          </w:p>
        </w:tc>
        <w:tc>
          <w:tcPr>
            <w:tcW w:w="3498" w:type="dxa"/>
            <w:shd w:val="clear" w:color="auto" w:fill="auto"/>
            <w:noWrap/>
          </w:tcPr>
          <w:p w14:paraId="4A0DB8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aglomerar.</w:t>
            </w:r>
          </w:p>
        </w:tc>
        <w:tc>
          <w:tcPr>
            <w:tcW w:w="2498" w:type="dxa"/>
            <w:shd w:val="clear" w:color="auto" w:fill="auto"/>
            <w:noWrap/>
          </w:tcPr>
          <w:p w14:paraId="0B78DF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71B8C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35B212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7060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2603.00.01</w:t>
            </w:r>
          </w:p>
        </w:tc>
        <w:tc>
          <w:tcPr>
            <w:tcW w:w="3498" w:type="dxa"/>
            <w:shd w:val="clear" w:color="auto" w:fill="auto"/>
            <w:noWrap/>
          </w:tcPr>
          <w:p w14:paraId="5E3434D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concentrados.</w:t>
            </w:r>
          </w:p>
        </w:tc>
        <w:tc>
          <w:tcPr>
            <w:tcW w:w="2498" w:type="dxa"/>
            <w:shd w:val="clear" w:color="auto" w:fill="auto"/>
            <w:noWrap/>
          </w:tcPr>
          <w:p w14:paraId="13DD25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Menas.</w:t>
            </w:r>
          </w:p>
        </w:tc>
        <w:tc>
          <w:tcPr>
            <w:tcW w:w="1528" w:type="dxa"/>
            <w:shd w:val="clear" w:color="auto" w:fill="auto"/>
            <w:noWrap/>
          </w:tcPr>
          <w:p w14:paraId="25EDEA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9CF0E0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149E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2606.00.02</w:t>
            </w:r>
          </w:p>
        </w:tc>
        <w:tc>
          <w:tcPr>
            <w:tcW w:w="3498" w:type="dxa"/>
            <w:shd w:val="clear" w:color="auto" w:fill="auto"/>
            <w:noWrap/>
          </w:tcPr>
          <w:p w14:paraId="140AD4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aluminio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concentrados.</w:t>
            </w:r>
          </w:p>
        </w:tc>
        <w:tc>
          <w:tcPr>
            <w:tcW w:w="2498" w:type="dxa"/>
            <w:shd w:val="clear" w:color="auto" w:fill="auto"/>
            <w:noWrap/>
          </w:tcPr>
          <w:p w14:paraId="7E8096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Bauxita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calcinada.</w:t>
            </w:r>
          </w:p>
        </w:tc>
        <w:tc>
          <w:tcPr>
            <w:tcW w:w="1528" w:type="dxa"/>
            <w:shd w:val="clear" w:color="auto" w:fill="auto"/>
            <w:noWrap/>
          </w:tcPr>
          <w:p w14:paraId="260FDE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75BA4E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75AF4C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2607.00.01</w:t>
            </w:r>
          </w:p>
        </w:tc>
        <w:tc>
          <w:tcPr>
            <w:tcW w:w="3498" w:type="dxa"/>
            <w:shd w:val="clear" w:color="auto" w:fill="auto"/>
            <w:noWrap/>
          </w:tcPr>
          <w:p w14:paraId="676D00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concentrados.</w:t>
            </w:r>
          </w:p>
        </w:tc>
        <w:tc>
          <w:tcPr>
            <w:tcW w:w="2498" w:type="dxa"/>
            <w:shd w:val="clear" w:color="auto" w:fill="auto"/>
            <w:noWrap/>
          </w:tcPr>
          <w:p w14:paraId="5BBB43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concentrados.</w:t>
            </w:r>
          </w:p>
        </w:tc>
        <w:tc>
          <w:tcPr>
            <w:tcW w:w="1528" w:type="dxa"/>
            <w:shd w:val="clear" w:color="auto" w:fill="auto"/>
            <w:noWrap/>
          </w:tcPr>
          <w:p w14:paraId="3A1449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DD78C8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1D2F6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2608.00.01</w:t>
            </w:r>
          </w:p>
        </w:tc>
        <w:tc>
          <w:tcPr>
            <w:tcW w:w="3498" w:type="dxa"/>
            <w:shd w:val="clear" w:color="auto" w:fill="auto"/>
            <w:noWrap/>
          </w:tcPr>
          <w:p w14:paraId="254A8DD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cinc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concentrados.</w:t>
            </w:r>
          </w:p>
        </w:tc>
        <w:tc>
          <w:tcPr>
            <w:tcW w:w="2498" w:type="dxa"/>
            <w:shd w:val="clear" w:color="auto" w:fill="auto"/>
            <w:noWrap/>
          </w:tcPr>
          <w:p w14:paraId="383057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cinc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concentrados.</w:t>
            </w:r>
          </w:p>
        </w:tc>
        <w:tc>
          <w:tcPr>
            <w:tcW w:w="1528" w:type="dxa"/>
            <w:shd w:val="clear" w:color="auto" w:fill="auto"/>
            <w:noWrap/>
          </w:tcPr>
          <w:p w14:paraId="319AE1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896E63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3664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2613.90.99</w:t>
            </w:r>
          </w:p>
        </w:tc>
        <w:tc>
          <w:tcPr>
            <w:tcW w:w="3498" w:type="dxa"/>
            <w:shd w:val="clear" w:color="auto" w:fill="auto"/>
            <w:noWrap/>
          </w:tcPr>
          <w:p w14:paraId="4EB6324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EB2F7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molibdeno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concentrados.</w:t>
            </w:r>
          </w:p>
        </w:tc>
        <w:tc>
          <w:tcPr>
            <w:tcW w:w="1528" w:type="dxa"/>
            <w:shd w:val="clear" w:color="auto" w:fill="auto"/>
            <w:noWrap/>
          </w:tcPr>
          <w:p w14:paraId="72C9F3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90407E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00B34E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2620.60.01</w:t>
            </w:r>
          </w:p>
        </w:tc>
        <w:tc>
          <w:tcPr>
            <w:tcW w:w="3498" w:type="dxa"/>
            <w:shd w:val="clear" w:color="auto" w:fill="auto"/>
            <w:noWrap/>
          </w:tcPr>
          <w:p w14:paraId="28FA83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arsénico,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mercurio,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talio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extracción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arsénico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químicos.</w:t>
            </w:r>
          </w:p>
        </w:tc>
        <w:tc>
          <w:tcPr>
            <w:tcW w:w="2498" w:type="dxa"/>
            <w:shd w:val="clear" w:color="auto" w:fill="auto"/>
            <w:noWrap/>
          </w:tcPr>
          <w:p w14:paraId="2DA4D3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mercurio,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talio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mezclas.</w:t>
            </w:r>
          </w:p>
        </w:tc>
        <w:tc>
          <w:tcPr>
            <w:tcW w:w="1528" w:type="dxa"/>
            <w:shd w:val="clear" w:color="auto" w:fill="auto"/>
            <w:noWrap/>
          </w:tcPr>
          <w:p w14:paraId="2762EB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F394FF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B0DF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2620.91.02</w:t>
            </w:r>
          </w:p>
        </w:tc>
        <w:tc>
          <w:tcPr>
            <w:tcW w:w="3498" w:type="dxa"/>
            <w:shd w:val="clear" w:color="auto" w:fill="auto"/>
            <w:noWrap/>
          </w:tcPr>
          <w:p w14:paraId="7E8380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antimonio,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berilio,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cadmio,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cromo,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mezclas.</w:t>
            </w:r>
          </w:p>
        </w:tc>
        <w:tc>
          <w:tcPr>
            <w:tcW w:w="2498" w:type="dxa"/>
            <w:shd w:val="clear" w:color="auto" w:fill="auto"/>
            <w:noWrap/>
          </w:tcPr>
          <w:p w14:paraId="15EFC0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9C2BF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2ACD3D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4BE89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2620.99.99</w:t>
            </w:r>
          </w:p>
        </w:tc>
        <w:tc>
          <w:tcPr>
            <w:tcW w:w="3498" w:type="dxa"/>
            <w:shd w:val="clear" w:color="auto" w:fill="auto"/>
            <w:noWrap/>
          </w:tcPr>
          <w:p w14:paraId="5CAD15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70EF24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principalmente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cobalto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impuro.</w:t>
            </w:r>
          </w:p>
        </w:tc>
        <w:tc>
          <w:tcPr>
            <w:tcW w:w="1528" w:type="dxa"/>
            <w:shd w:val="clear" w:color="auto" w:fill="auto"/>
            <w:noWrap/>
          </w:tcPr>
          <w:p w14:paraId="1371E0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552851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47FB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2706.00.01</w:t>
            </w:r>
          </w:p>
        </w:tc>
        <w:tc>
          <w:tcPr>
            <w:tcW w:w="3498" w:type="dxa"/>
            <w:shd w:val="clear" w:color="auto" w:fill="auto"/>
            <w:noWrap/>
          </w:tcPr>
          <w:p w14:paraId="63791B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Alquitranes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hulla,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lignito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turba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alquitranes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aunque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estén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deshidratados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descabezados,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alquitranes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reconstituidos.</w:t>
            </w:r>
          </w:p>
        </w:tc>
        <w:tc>
          <w:tcPr>
            <w:tcW w:w="2498" w:type="dxa"/>
            <w:shd w:val="clear" w:color="auto" w:fill="auto"/>
            <w:noWrap/>
          </w:tcPr>
          <w:p w14:paraId="381CAA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Solución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alcohólica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alquitrán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hulla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farmacéutico.</w:t>
            </w:r>
          </w:p>
        </w:tc>
        <w:tc>
          <w:tcPr>
            <w:tcW w:w="1528" w:type="dxa"/>
            <w:shd w:val="clear" w:color="auto" w:fill="auto"/>
            <w:noWrap/>
          </w:tcPr>
          <w:p w14:paraId="3EBF8B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EFBB19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C8AB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2708.10.01</w:t>
            </w:r>
          </w:p>
        </w:tc>
        <w:tc>
          <w:tcPr>
            <w:tcW w:w="3498" w:type="dxa"/>
            <w:shd w:val="clear" w:color="auto" w:fill="auto"/>
            <w:noWrap/>
          </w:tcPr>
          <w:p w14:paraId="0265804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Brea.</w:t>
            </w:r>
          </w:p>
        </w:tc>
        <w:tc>
          <w:tcPr>
            <w:tcW w:w="2498" w:type="dxa"/>
            <w:shd w:val="clear" w:color="auto" w:fill="auto"/>
            <w:noWrap/>
          </w:tcPr>
          <w:p w14:paraId="0AF67A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CC0E4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4403F5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D9F8D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2708.20.01</w:t>
            </w:r>
          </w:p>
        </w:tc>
        <w:tc>
          <w:tcPr>
            <w:tcW w:w="3498" w:type="dxa"/>
            <w:shd w:val="clear" w:color="auto" w:fill="auto"/>
            <w:noWrap/>
          </w:tcPr>
          <w:p w14:paraId="7D2C2A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brea.</w:t>
            </w:r>
          </w:p>
        </w:tc>
        <w:tc>
          <w:tcPr>
            <w:tcW w:w="2498" w:type="dxa"/>
            <w:shd w:val="clear" w:color="auto" w:fill="auto"/>
            <w:noWrap/>
          </w:tcPr>
          <w:p w14:paraId="226EB9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C748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0FB2F7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FCB54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2712.90.01</w:t>
            </w:r>
          </w:p>
        </w:tc>
        <w:tc>
          <w:tcPr>
            <w:tcW w:w="3498" w:type="dxa"/>
            <w:shd w:val="clear" w:color="auto" w:fill="auto"/>
            <w:noWrap/>
          </w:tcPr>
          <w:p w14:paraId="76871F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lignito.</w:t>
            </w:r>
          </w:p>
        </w:tc>
        <w:tc>
          <w:tcPr>
            <w:tcW w:w="2498" w:type="dxa"/>
            <w:shd w:val="clear" w:color="auto" w:fill="auto"/>
            <w:noWrap/>
          </w:tcPr>
          <w:p w14:paraId="38C1426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91E0D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E78DAB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F58E6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2712.90.02</w:t>
            </w:r>
          </w:p>
        </w:tc>
        <w:tc>
          <w:tcPr>
            <w:tcW w:w="3498" w:type="dxa"/>
            <w:shd w:val="clear" w:color="auto" w:fill="auto"/>
            <w:noWrap/>
          </w:tcPr>
          <w:p w14:paraId="108EFF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microcristalinas.</w:t>
            </w:r>
          </w:p>
        </w:tc>
        <w:tc>
          <w:tcPr>
            <w:tcW w:w="2498" w:type="dxa"/>
            <w:shd w:val="clear" w:color="auto" w:fill="auto"/>
            <w:noWrap/>
          </w:tcPr>
          <w:p w14:paraId="58E73D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A3D58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93BF68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D6BDC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2712.90.03</w:t>
            </w:r>
          </w:p>
        </w:tc>
        <w:tc>
          <w:tcPr>
            <w:tcW w:w="3498" w:type="dxa"/>
            <w:shd w:val="clear" w:color="auto" w:fill="auto"/>
            <w:noWrap/>
          </w:tcPr>
          <w:p w14:paraId="0DEB67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Residuos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parafínicos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slack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wax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aceite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8%,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1ADDEF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F3A43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D8E7A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6CF3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2712.90.99</w:t>
            </w:r>
          </w:p>
        </w:tc>
        <w:tc>
          <w:tcPr>
            <w:tcW w:w="3498" w:type="dxa"/>
            <w:shd w:val="clear" w:color="auto" w:fill="auto"/>
            <w:noWrap/>
          </w:tcPr>
          <w:p w14:paraId="5ABAF62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181C4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A6130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1DFBA8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DFBEF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2715.00.01</w:t>
            </w:r>
          </w:p>
        </w:tc>
        <w:tc>
          <w:tcPr>
            <w:tcW w:w="3498" w:type="dxa"/>
            <w:shd w:val="clear" w:color="auto" w:fill="auto"/>
            <w:noWrap/>
          </w:tcPr>
          <w:p w14:paraId="2528B9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Betunes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fluidificados;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bituminosas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asfalto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acondicionadas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capacidad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l.</w:t>
            </w:r>
          </w:p>
        </w:tc>
        <w:tc>
          <w:tcPr>
            <w:tcW w:w="2498" w:type="dxa"/>
            <w:shd w:val="clear" w:color="auto" w:fill="auto"/>
            <w:noWrap/>
          </w:tcPr>
          <w:p w14:paraId="26509C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D99D7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2CBA9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F0297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2715.00.99</w:t>
            </w:r>
          </w:p>
        </w:tc>
        <w:tc>
          <w:tcPr>
            <w:tcW w:w="3498" w:type="dxa"/>
            <w:shd w:val="clear" w:color="auto" w:fill="auto"/>
            <w:noWrap/>
          </w:tcPr>
          <w:p w14:paraId="3174D27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9BA6A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F96AF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5AC662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A4447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2801.10.01</w:t>
            </w:r>
          </w:p>
        </w:tc>
        <w:tc>
          <w:tcPr>
            <w:tcW w:w="3498" w:type="dxa"/>
            <w:shd w:val="clear" w:color="auto" w:fill="auto"/>
            <w:noWrap/>
          </w:tcPr>
          <w:p w14:paraId="486FC4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Cloro.</w:t>
            </w:r>
          </w:p>
        </w:tc>
        <w:tc>
          <w:tcPr>
            <w:tcW w:w="2498" w:type="dxa"/>
            <w:shd w:val="clear" w:color="auto" w:fill="auto"/>
            <w:noWrap/>
          </w:tcPr>
          <w:p w14:paraId="02D4AA9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3A255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902680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D75C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2804.69.99</w:t>
            </w:r>
          </w:p>
        </w:tc>
        <w:tc>
          <w:tcPr>
            <w:tcW w:w="3498" w:type="dxa"/>
            <w:shd w:val="clear" w:color="auto" w:fill="auto"/>
            <w:noWrap/>
          </w:tcPr>
          <w:p w14:paraId="6DFBEA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4613C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1496D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0D0D8D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5DEC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2806.20.01</w:t>
            </w:r>
          </w:p>
        </w:tc>
        <w:tc>
          <w:tcPr>
            <w:tcW w:w="3498" w:type="dxa"/>
            <w:shd w:val="clear" w:color="auto" w:fill="auto"/>
            <w:noWrap/>
          </w:tcPr>
          <w:p w14:paraId="7A40EC5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clorosulfúrico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27B6E5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E8B4B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82D179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71C81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2807.00.01</w:t>
            </w:r>
          </w:p>
        </w:tc>
        <w:tc>
          <w:tcPr>
            <w:tcW w:w="3498" w:type="dxa"/>
            <w:shd w:val="clear" w:color="auto" w:fill="auto"/>
            <w:noWrap/>
          </w:tcPr>
          <w:p w14:paraId="7B9B6F8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sulfúrico;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oleum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151358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2447A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58289F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EDC9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2808.00.01</w:t>
            </w:r>
          </w:p>
        </w:tc>
        <w:tc>
          <w:tcPr>
            <w:tcW w:w="3498" w:type="dxa"/>
            <w:shd w:val="clear" w:color="auto" w:fill="auto"/>
            <w:noWrap/>
          </w:tcPr>
          <w:p w14:paraId="2144EF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nítrico;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sulfonítricos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6C9573B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sulfonítricos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3C8500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FAAA19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F30C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2809.20.01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621B0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fosfórico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ortofosfórico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557DFD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fosfórico,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hierro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ppm.</w:t>
            </w:r>
          </w:p>
        </w:tc>
        <w:tc>
          <w:tcPr>
            <w:tcW w:w="1528" w:type="dxa"/>
            <w:shd w:val="clear" w:color="auto" w:fill="auto"/>
            <w:noWrap/>
          </w:tcPr>
          <w:p w14:paraId="5D6611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3079BED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059F2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2B692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11386D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fosfóricos.</w:t>
            </w:r>
          </w:p>
        </w:tc>
        <w:tc>
          <w:tcPr>
            <w:tcW w:w="1528" w:type="dxa"/>
            <w:shd w:val="clear" w:color="auto" w:fill="auto"/>
            <w:noWrap/>
          </w:tcPr>
          <w:p w14:paraId="0529D2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765F3A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99C116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2811.11.01</w:t>
            </w:r>
          </w:p>
        </w:tc>
        <w:tc>
          <w:tcPr>
            <w:tcW w:w="3498" w:type="dxa"/>
            <w:shd w:val="clear" w:color="auto" w:fill="auto"/>
            <w:noWrap/>
          </w:tcPr>
          <w:p w14:paraId="0353A2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hidrógeno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fluorhídrico),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técnico.</w:t>
            </w:r>
          </w:p>
        </w:tc>
        <w:tc>
          <w:tcPr>
            <w:tcW w:w="2498" w:type="dxa"/>
            <w:shd w:val="clear" w:color="auto" w:fill="auto"/>
            <w:noWrap/>
          </w:tcPr>
          <w:p w14:paraId="3A7D01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8BEB6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A754C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415B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2811.11.99</w:t>
            </w:r>
          </w:p>
        </w:tc>
        <w:tc>
          <w:tcPr>
            <w:tcW w:w="3498" w:type="dxa"/>
            <w:shd w:val="clear" w:color="auto" w:fill="auto"/>
            <w:noWrap/>
          </w:tcPr>
          <w:p w14:paraId="6F6EBD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66E6D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56262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C846B5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1432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2811.22.03</w:t>
            </w:r>
          </w:p>
        </w:tc>
        <w:tc>
          <w:tcPr>
            <w:tcW w:w="3498" w:type="dxa"/>
            <w:shd w:val="clear" w:color="auto" w:fill="auto"/>
            <w:noWrap/>
          </w:tcPr>
          <w:p w14:paraId="3EE1562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silicio.</w:t>
            </w:r>
          </w:p>
        </w:tc>
        <w:tc>
          <w:tcPr>
            <w:tcW w:w="2498" w:type="dxa"/>
            <w:shd w:val="clear" w:color="auto" w:fill="auto"/>
            <w:noWrap/>
          </w:tcPr>
          <w:p w14:paraId="65B1E1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1FA1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3B636C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F17DF5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2811.29.99</w:t>
            </w:r>
          </w:p>
        </w:tc>
        <w:tc>
          <w:tcPr>
            <w:tcW w:w="3498" w:type="dxa"/>
            <w:shd w:val="clear" w:color="auto" w:fill="auto"/>
            <w:noWrap/>
          </w:tcPr>
          <w:p w14:paraId="51DF35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B12E6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azufre.</w:t>
            </w:r>
          </w:p>
        </w:tc>
        <w:tc>
          <w:tcPr>
            <w:tcW w:w="1528" w:type="dxa"/>
            <w:shd w:val="clear" w:color="auto" w:fill="auto"/>
            <w:noWrap/>
          </w:tcPr>
          <w:p w14:paraId="1F2684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3DC509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060826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2812.90.99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1778A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2187F7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fluoruros.</w:t>
            </w:r>
          </w:p>
        </w:tc>
        <w:tc>
          <w:tcPr>
            <w:tcW w:w="1528" w:type="dxa"/>
            <w:shd w:val="clear" w:color="auto" w:fill="auto"/>
            <w:noWrap/>
          </w:tcPr>
          <w:p w14:paraId="10DE868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5E9907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0BD5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2813.90.99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EFF99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EB309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57E35F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109BB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57D4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2818.10.03</w:t>
            </w:r>
          </w:p>
        </w:tc>
        <w:tc>
          <w:tcPr>
            <w:tcW w:w="3498" w:type="dxa"/>
            <w:shd w:val="clear" w:color="auto" w:fill="auto"/>
            <w:noWrap/>
          </w:tcPr>
          <w:p w14:paraId="3072115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Corindón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aunque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constitución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definida.</w:t>
            </w:r>
          </w:p>
        </w:tc>
        <w:tc>
          <w:tcPr>
            <w:tcW w:w="2498" w:type="dxa"/>
            <w:shd w:val="clear" w:color="auto" w:fill="auto"/>
            <w:noWrap/>
          </w:tcPr>
          <w:p w14:paraId="230F18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531C2C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6D5E43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D7C8F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2818.20.02</w:t>
            </w:r>
          </w:p>
        </w:tc>
        <w:tc>
          <w:tcPr>
            <w:tcW w:w="3498" w:type="dxa"/>
            <w:shd w:val="clear" w:color="auto" w:fill="auto"/>
            <w:noWrap/>
          </w:tcPr>
          <w:p w14:paraId="0E91788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aluminio,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corindón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artificial.</w:t>
            </w:r>
          </w:p>
        </w:tc>
        <w:tc>
          <w:tcPr>
            <w:tcW w:w="2498" w:type="dxa"/>
            <w:shd w:val="clear" w:color="auto" w:fill="auto"/>
            <w:noWrap/>
          </w:tcPr>
          <w:p w14:paraId="7DC89AF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3ED049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3C410E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A086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2819.10.01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75277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cromo.</w:t>
            </w:r>
          </w:p>
        </w:tc>
        <w:tc>
          <w:tcPr>
            <w:tcW w:w="2498" w:type="dxa"/>
            <w:shd w:val="clear" w:color="auto" w:fill="auto"/>
            <w:noWrap/>
          </w:tcPr>
          <w:p w14:paraId="61D018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75004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3907B2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C8E2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2824.10.01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C931E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(litargirio,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masicote).</w:t>
            </w:r>
          </w:p>
        </w:tc>
        <w:tc>
          <w:tcPr>
            <w:tcW w:w="2498" w:type="dxa"/>
            <w:shd w:val="clear" w:color="auto" w:fill="auto"/>
            <w:noWrap/>
          </w:tcPr>
          <w:p w14:paraId="731066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73FBF0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BAD669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D0B0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2824.90.99</w:t>
            </w:r>
          </w:p>
        </w:tc>
        <w:tc>
          <w:tcPr>
            <w:tcW w:w="3498" w:type="dxa"/>
            <w:shd w:val="clear" w:color="auto" w:fill="auto"/>
            <w:noWrap/>
          </w:tcPr>
          <w:p w14:paraId="190C2C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309412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anaranjado.</w:t>
            </w:r>
          </w:p>
        </w:tc>
        <w:tc>
          <w:tcPr>
            <w:tcW w:w="1528" w:type="dxa"/>
            <w:shd w:val="clear" w:color="auto" w:fill="auto"/>
            <w:noWrap/>
          </w:tcPr>
          <w:p w14:paraId="151542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7010D5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4650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2825.70.01</w:t>
            </w:r>
          </w:p>
        </w:tc>
        <w:tc>
          <w:tcPr>
            <w:tcW w:w="3498" w:type="dxa"/>
            <w:shd w:val="clear" w:color="auto" w:fill="auto"/>
            <w:noWrap/>
          </w:tcPr>
          <w:p w14:paraId="02866D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hidróxidos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molibdeno.</w:t>
            </w:r>
          </w:p>
        </w:tc>
        <w:tc>
          <w:tcPr>
            <w:tcW w:w="2498" w:type="dxa"/>
            <w:shd w:val="clear" w:color="auto" w:fill="auto"/>
            <w:noWrap/>
          </w:tcPr>
          <w:p w14:paraId="7A2AA1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07BC3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F9D8EA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6A63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2825.90.99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12849A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4393B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cadmio.</w:t>
            </w:r>
          </w:p>
        </w:tc>
        <w:tc>
          <w:tcPr>
            <w:tcW w:w="1528" w:type="dxa"/>
            <w:shd w:val="clear" w:color="auto" w:fill="auto"/>
            <w:noWrap/>
          </w:tcPr>
          <w:p w14:paraId="22AA05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BFA259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76F8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2827.20.01</w:t>
            </w:r>
          </w:p>
        </w:tc>
        <w:tc>
          <w:tcPr>
            <w:tcW w:w="3498" w:type="dxa"/>
            <w:shd w:val="clear" w:color="auto" w:fill="auto"/>
            <w:noWrap/>
          </w:tcPr>
          <w:p w14:paraId="112B4A7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calcio.</w:t>
            </w:r>
          </w:p>
        </w:tc>
        <w:tc>
          <w:tcPr>
            <w:tcW w:w="2498" w:type="dxa"/>
            <w:shd w:val="clear" w:color="auto" w:fill="auto"/>
            <w:noWrap/>
          </w:tcPr>
          <w:p w14:paraId="44D485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7FF660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E48E14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681B0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2827.32.01</w:t>
            </w:r>
          </w:p>
        </w:tc>
        <w:tc>
          <w:tcPr>
            <w:tcW w:w="3498" w:type="dxa"/>
            <w:shd w:val="clear" w:color="auto" w:fill="auto"/>
            <w:noWrap/>
          </w:tcPr>
          <w:p w14:paraId="085589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aluminio.</w:t>
            </w:r>
          </w:p>
        </w:tc>
        <w:tc>
          <w:tcPr>
            <w:tcW w:w="2498" w:type="dxa"/>
            <w:shd w:val="clear" w:color="auto" w:fill="auto"/>
            <w:noWrap/>
          </w:tcPr>
          <w:p w14:paraId="549B66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8C0FA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C18FA1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F6AB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2827.39.99</w:t>
            </w:r>
          </w:p>
        </w:tc>
        <w:tc>
          <w:tcPr>
            <w:tcW w:w="3498" w:type="dxa"/>
            <w:shd w:val="clear" w:color="auto" w:fill="auto"/>
            <w:noWrap/>
          </w:tcPr>
          <w:p w14:paraId="7E1641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6EBE7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cúprico,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reactivo.</w:t>
            </w:r>
          </w:p>
        </w:tc>
        <w:tc>
          <w:tcPr>
            <w:tcW w:w="1528" w:type="dxa"/>
            <w:shd w:val="clear" w:color="auto" w:fill="auto"/>
            <w:noWrap/>
          </w:tcPr>
          <w:p w14:paraId="13129C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8A40C2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53E3C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2830.10.01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FB57A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Sulfuros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sodio.</w:t>
            </w:r>
          </w:p>
        </w:tc>
        <w:tc>
          <w:tcPr>
            <w:tcW w:w="2498" w:type="dxa"/>
            <w:shd w:val="clear" w:color="auto" w:fill="auto"/>
            <w:noWrap/>
          </w:tcPr>
          <w:p w14:paraId="202CC8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6.000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toneladas.</w:t>
            </w:r>
          </w:p>
        </w:tc>
        <w:tc>
          <w:tcPr>
            <w:tcW w:w="1528" w:type="dxa"/>
            <w:shd w:val="clear" w:color="auto" w:fill="auto"/>
            <w:noWrap/>
          </w:tcPr>
          <w:p w14:paraId="712021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83B85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746A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5295A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E8F21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cuota.</w:t>
            </w:r>
          </w:p>
        </w:tc>
        <w:tc>
          <w:tcPr>
            <w:tcW w:w="1528" w:type="dxa"/>
            <w:shd w:val="clear" w:color="auto" w:fill="auto"/>
            <w:noWrap/>
          </w:tcPr>
          <w:p w14:paraId="240BEA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260A050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E6E0C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2832.10.02</w:t>
            </w:r>
          </w:p>
        </w:tc>
        <w:tc>
          <w:tcPr>
            <w:tcW w:w="3498" w:type="dxa"/>
            <w:shd w:val="clear" w:color="auto" w:fill="auto"/>
            <w:noWrap/>
          </w:tcPr>
          <w:p w14:paraId="7EF517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Sulfitos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sodio.</w:t>
            </w:r>
          </w:p>
        </w:tc>
        <w:tc>
          <w:tcPr>
            <w:tcW w:w="2498" w:type="dxa"/>
            <w:shd w:val="clear" w:color="auto" w:fill="auto"/>
            <w:noWrap/>
          </w:tcPr>
          <w:p w14:paraId="1BA4E7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Sulfito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metabisulfito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sodio.</w:t>
            </w:r>
          </w:p>
        </w:tc>
        <w:tc>
          <w:tcPr>
            <w:tcW w:w="1528" w:type="dxa"/>
            <w:shd w:val="clear" w:color="auto" w:fill="auto"/>
            <w:noWrap/>
          </w:tcPr>
          <w:p w14:paraId="206036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329E1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6ECF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2833.11.01</w:t>
            </w:r>
          </w:p>
        </w:tc>
        <w:tc>
          <w:tcPr>
            <w:tcW w:w="3498" w:type="dxa"/>
            <w:shd w:val="clear" w:color="auto" w:fill="auto"/>
            <w:noWrap/>
          </w:tcPr>
          <w:p w14:paraId="5B28CBE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disodio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4722C0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B464D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83EBA4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8BD1DD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2833.21.01</w:t>
            </w:r>
          </w:p>
        </w:tc>
        <w:tc>
          <w:tcPr>
            <w:tcW w:w="3498" w:type="dxa"/>
            <w:shd w:val="clear" w:color="auto" w:fill="auto"/>
            <w:noWrap/>
          </w:tcPr>
          <w:p w14:paraId="7A2E33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magnesio.</w:t>
            </w:r>
          </w:p>
        </w:tc>
        <w:tc>
          <w:tcPr>
            <w:tcW w:w="2498" w:type="dxa"/>
            <w:shd w:val="clear" w:color="auto" w:fill="auto"/>
            <w:noWrap/>
          </w:tcPr>
          <w:p w14:paraId="597C3A0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DCC0DE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59B25E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97C06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2833.29.99</w:t>
            </w:r>
          </w:p>
        </w:tc>
        <w:tc>
          <w:tcPr>
            <w:tcW w:w="3498" w:type="dxa"/>
            <w:shd w:val="clear" w:color="auto" w:fill="auto"/>
            <w:noWrap/>
          </w:tcPr>
          <w:p w14:paraId="361F14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164A3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cromo.</w:t>
            </w:r>
          </w:p>
        </w:tc>
        <w:tc>
          <w:tcPr>
            <w:tcW w:w="1528" w:type="dxa"/>
            <w:shd w:val="clear" w:color="auto" w:fill="auto"/>
            <w:noWrap/>
          </w:tcPr>
          <w:p w14:paraId="6CDFED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4B4D463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0AC6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2835.31.01</w:t>
            </w:r>
          </w:p>
        </w:tc>
        <w:tc>
          <w:tcPr>
            <w:tcW w:w="3498" w:type="dxa"/>
            <w:shd w:val="clear" w:color="auto" w:fill="auto"/>
            <w:noWrap/>
          </w:tcPr>
          <w:p w14:paraId="14756D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Trifosfato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tripolifosfato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sodio).</w:t>
            </w:r>
          </w:p>
        </w:tc>
        <w:tc>
          <w:tcPr>
            <w:tcW w:w="2498" w:type="dxa"/>
            <w:shd w:val="clear" w:color="auto" w:fill="auto"/>
            <w:noWrap/>
          </w:tcPr>
          <w:p w14:paraId="77E6B7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9144F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934F34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E8AC9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2836.30.01</w:t>
            </w:r>
          </w:p>
        </w:tc>
        <w:tc>
          <w:tcPr>
            <w:tcW w:w="3498" w:type="dxa"/>
            <w:shd w:val="clear" w:color="auto" w:fill="auto"/>
            <w:noWrap/>
          </w:tcPr>
          <w:p w14:paraId="5D5680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Hidrogenocarbonato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(bicarbonato)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sodio.</w:t>
            </w:r>
          </w:p>
        </w:tc>
        <w:tc>
          <w:tcPr>
            <w:tcW w:w="2498" w:type="dxa"/>
            <w:shd w:val="clear" w:color="auto" w:fill="auto"/>
            <w:noWrap/>
          </w:tcPr>
          <w:p w14:paraId="5A8B8A0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63B3A3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A37A08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658D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2836.92.01</w:t>
            </w:r>
          </w:p>
        </w:tc>
        <w:tc>
          <w:tcPr>
            <w:tcW w:w="3498" w:type="dxa"/>
            <w:shd w:val="clear" w:color="auto" w:fill="auto"/>
            <w:noWrap/>
          </w:tcPr>
          <w:p w14:paraId="15E34C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Carbonato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estroncio.</w:t>
            </w:r>
          </w:p>
        </w:tc>
        <w:tc>
          <w:tcPr>
            <w:tcW w:w="2498" w:type="dxa"/>
            <w:shd w:val="clear" w:color="auto" w:fill="auto"/>
            <w:noWrap/>
          </w:tcPr>
          <w:p w14:paraId="4BF509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6A7C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2CEAB8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3164D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2841.50.91</w:t>
            </w:r>
          </w:p>
        </w:tc>
        <w:tc>
          <w:tcPr>
            <w:tcW w:w="3498" w:type="dxa"/>
            <w:shd w:val="clear" w:color="auto" w:fill="auto"/>
            <w:noWrap/>
          </w:tcPr>
          <w:p w14:paraId="69A0A9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cromatos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dicromatos;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peroxocromatos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5397C4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Dicromato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potasio.</w:t>
            </w:r>
          </w:p>
        </w:tc>
        <w:tc>
          <w:tcPr>
            <w:tcW w:w="1528" w:type="dxa"/>
            <w:shd w:val="clear" w:color="auto" w:fill="auto"/>
            <w:noWrap/>
          </w:tcPr>
          <w:p w14:paraId="0060F6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1FB4AD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9615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2849.20.99</w:t>
            </w:r>
          </w:p>
        </w:tc>
        <w:tc>
          <w:tcPr>
            <w:tcW w:w="3498" w:type="dxa"/>
            <w:shd w:val="clear" w:color="auto" w:fill="auto"/>
            <w:noWrap/>
          </w:tcPr>
          <w:p w14:paraId="31CC930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silicio.</w:t>
            </w:r>
          </w:p>
        </w:tc>
        <w:tc>
          <w:tcPr>
            <w:tcW w:w="2498" w:type="dxa"/>
            <w:shd w:val="clear" w:color="auto" w:fill="auto"/>
            <w:noWrap/>
          </w:tcPr>
          <w:p w14:paraId="10325E2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751A3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5633BC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072B0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2850.00.03</w:t>
            </w:r>
          </w:p>
        </w:tc>
        <w:tc>
          <w:tcPr>
            <w:tcW w:w="3498" w:type="dxa"/>
            <w:shd w:val="clear" w:color="auto" w:fill="auto"/>
            <w:noWrap/>
          </w:tcPr>
          <w:p w14:paraId="7AF010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Hidruros,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nitruros,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aziduros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(azidas),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siliciuros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boruros,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aunque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constitución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definida,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consistan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carburos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28.49.</w:t>
            </w:r>
          </w:p>
        </w:tc>
        <w:tc>
          <w:tcPr>
            <w:tcW w:w="2498" w:type="dxa"/>
            <w:shd w:val="clear" w:color="auto" w:fill="auto"/>
            <w:noWrap/>
          </w:tcPr>
          <w:p w14:paraId="66BE4E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Siliciuro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calcio.</w:t>
            </w:r>
          </w:p>
        </w:tc>
        <w:tc>
          <w:tcPr>
            <w:tcW w:w="1528" w:type="dxa"/>
            <w:shd w:val="clear" w:color="auto" w:fill="auto"/>
            <w:noWrap/>
          </w:tcPr>
          <w:p w14:paraId="2DC5B9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C0E9F1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AF93B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2852.10.04</w:t>
            </w:r>
          </w:p>
        </w:tc>
        <w:tc>
          <w:tcPr>
            <w:tcW w:w="3498" w:type="dxa"/>
            <w:shd w:val="clear" w:color="auto" w:fill="auto"/>
            <w:noWrap/>
          </w:tcPr>
          <w:p w14:paraId="667DC0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constitución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definida.</w:t>
            </w:r>
          </w:p>
        </w:tc>
        <w:tc>
          <w:tcPr>
            <w:tcW w:w="2498" w:type="dxa"/>
            <w:shd w:val="clear" w:color="auto" w:fill="auto"/>
            <w:noWrap/>
          </w:tcPr>
          <w:p w14:paraId="014A20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Tiosalicilato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etilmercurio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Timerosal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13D48C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9B0777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F990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C164E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EC7CF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nucleicos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heterocíclicos.</w:t>
            </w:r>
          </w:p>
        </w:tc>
        <w:tc>
          <w:tcPr>
            <w:tcW w:w="1528" w:type="dxa"/>
            <w:shd w:val="clear" w:color="auto" w:fill="auto"/>
            <w:noWrap/>
          </w:tcPr>
          <w:p w14:paraId="527B92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C3BA73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E4F6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7D896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B15810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fotográfico.</w:t>
            </w:r>
          </w:p>
        </w:tc>
        <w:tc>
          <w:tcPr>
            <w:tcW w:w="1528" w:type="dxa"/>
            <w:shd w:val="clear" w:color="auto" w:fill="auto"/>
            <w:noWrap/>
          </w:tcPr>
          <w:p w14:paraId="530404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13F979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8BD3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2852.90.99</w:t>
            </w:r>
          </w:p>
        </w:tc>
        <w:tc>
          <w:tcPr>
            <w:tcW w:w="3498" w:type="dxa"/>
            <w:shd w:val="clear" w:color="auto" w:fill="auto"/>
            <w:noWrap/>
          </w:tcPr>
          <w:p w14:paraId="4A346D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86288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nucleicos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heterocíclicos.</w:t>
            </w:r>
          </w:p>
        </w:tc>
        <w:tc>
          <w:tcPr>
            <w:tcW w:w="1528" w:type="dxa"/>
            <w:shd w:val="clear" w:color="auto" w:fill="auto"/>
            <w:noWrap/>
          </w:tcPr>
          <w:p w14:paraId="5715FA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7A7CCB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FA771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5BF8F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0E194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fotográfico.</w:t>
            </w:r>
          </w:p>
        </w:tc>
        <w:tc>
          <w:tcPr>
            <w:tcW w:w="1528" w:type="dxa"/>
            <w:shd w:val="clear" w:color="auto" w:fill="auto"/>
            <w:noWrap/>
          </w:tcPr>
          <w:p w14:paraId="59095F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5997D0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B650E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2903.77.91</w:t>
            </w:r>
          </w:p>
        </w:tc>
        <w:tc>
          <w:tcPr>
            <w:tcW w:w="3498" w:type="dxa"/>
            <w:shd w:val="clear" w:color="auto" w:fill="auto"/>
            <w:noWrap/>
          </w:tcPr>
          <w:p w14:paraId="4EE366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perhalogenados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flúor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cloro.</w:t>
            </w:r>
          </w:p>
        </w:tc>
        <w:tc>
          <w:tcPr>
            <w:tcW w:w="2498" w:type="dxa"/>
            <w:shd w:val="clear" w:color="auto" w:fill="auto"/>
            <w:noWrap/>
          </w:tcPr>
          <w:p w14:paraId="04DD99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clorotrifluorometano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pentaclorofluoroetano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tetraclorodifluoroetanos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clorofluoropropanos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446303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48E85A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5D38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2903.81.04</w:t>
            </w:r>
          </w:p>
        </w:tc>
        <w:tc>
          <w:tcPr>
            <w:tcW w:w="3498" w:type="dxa"/>
            <w:shd w:val="clear" w:color="auto" w:fill="auto"/>
            <w:noWrap/>
          </w:tcPr>
          <w:p w14:paraId="6F58D5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1,2,3,4,5,6-Hexaclorociclohexano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(HCH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lindano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DCI).</w:t>
            </w:r>
          </w:p>
        </w:tc>
        <w:tc>
          <w:tcPr>
            <w:tcW w:w="2498" w:type="dxa"/>
            <w:shd w:val="clear" w:color="auto" w:fill="auto"/>
            <w:noWrap/>
          </w:tcPr>
          <w:p w14:paraId="3DF455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Isómero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gamma,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pureza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99%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lindano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617A86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CDC581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AAA1E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2903.91.01</w:t>
            </w:r>
          </w:p>
        </w:tc>
        <w:tc>
          <w:tcPr>
            <w:tcW w:w="3498" w:type="dxa"/>
            <w:shd w:val="clear" w:color="auto" w:fill="auto"/>
            <w:noWrap/>
          </w:tcPr>
          <w:p w14:paraId="4B5FFA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Clorobenceno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diclorobenceno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diclorobenceno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C2355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9C2F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09EDBD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C2CE0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2904.31.01</w:t>
            </w:r>
          </w:p>
        </w:tc>
        <w:tc>
          <w:tcPr>
            <w:tcW w:w="3498" w:type="dxa"/>
            <w:shd w:val="clear" w:color="auto" w:fill="auto"/>
            <w:noWrap/>
          </w:tcPr>
          <w:p w14:paraId="009ED6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sulfónico.</w:t>
            </w:r>
          </w:p>
        </w:tc>
        <w:tc>
          <w:tcPr>
            <w:tcW w:w="2498" w:type="dxa"/>
            <w:shd w:val="clear" w:color="auto" w:fill="auto"/>
            <w:noWrap/>
          </w:tcPr>
          <w:p w14:paraId="689FC8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4DF96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0B6771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9657B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2904.32.01</w:t>
            </w:r>
          </w:p>
        </w:tc>
        <w:tc>
          <w:tcPr>
            <w:tcW w:w="3498" w:type="dxa"/>
            <w:shd w:val="clear" w:color="auto" w:fill="auto"/>
            <w:noWrap/>
          </w:tcPr>
          <w:p w14:paraId="154B9B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amonio.</w:t>
            </w:r>
          </w:p>
        </w:tc>
        <w:tc>
          <w:tcPr>
            <w:tcW w:w="2498" w:type="dxa"/>
            <w:shd w:val="clear" w:color="auto" w:fill="auto"/>
            <w:noWrap/>
          </w:tcPr>
          <w:p w14:paraId="10A5CF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1690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CA6B38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30416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2904.33.01</w:t>
            </w:r>
          </w:p>
        </w:tc>
        <w:tc>
          <w:tcPr>
            <w:tcW w:w="3498" w:type="dxa"/>
            <w:shd w:val="clear" w:color="auto" w:fill="auto"/>
            <w:noWrap/>
          </w:tcPr>
          <w:p w14:paraId="2EE9E3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litio.</w:t>
            </w:r>
          </w:p>
        </w:tc>
        <w:tc>
          <w:tcPr>
            <w:tcW w:w="2498" w:type="dxa"/>
            <w:shd w:val="clear" w:color="auto" w:fill="auto"/>
            <w:noWrap/>
          </w:tcPr>
          <w:p w14:paraId="5DB823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C3C34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D751E3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4197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2904.34.01</w:t>
            </w:r>
          </w:p>
        </w:tc>
        <w:tc>
          <w:tcPr>
            <w:tcW w:w="3498" w:type="dxa"/>
            <w:shd w:val="clear" w:color="auto" w:fill="auto"/>
            <w:noWrap/>
          </w:tcPr>
          <w:p w14:paraId="794EE3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potasio.</w:t>
            </w:r>
          </w:p>
        </w:tc>
        <w:tc>
          <w:tcPr>
            <w:tcW w:w="2498" w:type="dxa"/>
            <w:shd w:val="clear" w:color="auto" w:fill="auto"/>
            <w:noWrap/>
          </w:tcPr>
          <w:p w14:paraId="628B55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64B2FC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9605B8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1508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2904.35.91</w:t>
            </w:r>
          </w:p>
        </w:tc>
        <w:tc>
          <w:tcPr>
            <w:tcW w:w="3498" w:type="dxa"/>
            <w:shd w:val="clear" w:color="auto" w:fill="auto"/>
            <w:noWrap/>
          </w:tcPr>
          <w:p w14:paraId="4F039FD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sulfónico.</w:t>
            </w:r>
          </w:p>
        </w:tc>
        <w:tc>
          <w:tcPr>
            <w:tcW w:w="2498" w:type="dxa"/>
            <w:shd w:val="clear" w:color="auto" w:fill="auto"/>
            <w:noWrap/>
          </w:tcPr>
          <w:p w14:paraId="591718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61C5E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4CA846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0A476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2904.36.01</w:t>
            </w:r>
          </w:p>
        </w:tc>
        <w:tc>
          <w:tcPr>
            <w:tcW w:w="3498" w:type="dxa"/>
            <w:shd w:val="clear" w:color="auto" w:fill="auto"/>
            <w:noWrap/>
          </w:tcPr>
          <w:p w14:paraId="307537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sulfonilo.</w:t>
            </w:r>
          </w:p>
        </w:tc>
        <w:tc>
          <w:tcPr>
            <w:tcW w:w="2498" w:type="dxa"/>
            <w:shd w:val="clear" w:color="auto" w:fill="auto"/>
            <w:noWrap/>
          </w:tcPr>
          <w:p w14:paraId="1BD94C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A47EF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0F4D54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846FC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2904.91.01</w:t>
            </w:r>
          </w:p>
        </w:tc>
        <w:tc>
          <w:tcPr>
            <w:tcW w:w="3498" w:type="dxa"/>
            <w:shd w:val="clear" w:color="auto" w:fill="auto"/>
            <w:noWrap/>
          </w:tcPr>
          <w:p w14:paraId="365094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Tricloronitrometano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cloropicrina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4C61F8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58D83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153146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BA61C5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2904.99.99</w:t>
            </w:r>
          </w:p>
        </w:tc>
        <w:tc>
          <w:tcPr>
            <w:tcW w:w="3498" w:type="dxa"/>
            <w:shd w:val="clear" w:color="auto" w:fill="auto"/>
            <w:noWrap/>
          </w:tcPr>
          <w:p w14:paraId="3E9A2D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BDE71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Nitroclorobenceno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FA393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64B764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4347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F1ECD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BABE5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1C9AB6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66E407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052F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2905.11.01</w:t>
            </w:r>
          </w:p>
        </w:tc>
        <w:tc>
          <w:tcPr>
            <w:tcW w:w="3498" w:type="dxa"/>
            <w:shd w:val="clear" w:color="auto" w:fill="auto"/>
            <w:noWrap/>
          </w:tcPr>
          <w:p w14:paraId="09F933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Metanol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metílico).</w:t>
            </w:r>
          </w:p>
        </w:tc>
        <w:tc>
          <w:tcPr>
            <w:tcW w:w="2498" w:type="dxa"/>
            <w:shd w:val="clear" w:color="auto" w:fill="auto"/>
            <w:noWrap/>
          </w:tcPr>
          <w:p w14:paraId="3848ED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0CA28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3665E81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AB66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2905.12.02</w:t>
            </w:r>
          </w:p>
        </w:tc>
        <w:tc>
          <w:tcPr>
            <w:tcW w:w="3498" w:type="dxa"/>
            <w:shd w:val="clear" w:color="auto" w:fill="auto"/>
            <w:noWrap/>
          </w:tcPr>
          <w:p w14:paraId="608A02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Propan-1-ol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propílico)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propan-2-ol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isopropílico).</w:t>
            </w:r>
          </w:p>
        </w:tc>
        <w:tc>
          <w:tcPr>
            <w:tcW w:w="2498" w:type="dxa"/>
            <w:shd w:val="clear" w:color="auto" w:fill="auto"/>
            <w:noWrap/>
          </w:tcPr>
          <w:p w14:paraId="299BE7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Propan-2-ol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isopropílico).</w:t>
            </w:r>
          </w:p>
        </w:tc>
        <w:tc>
          <w:tcPr>
            <w:tcW w:w="1528" w:type="dxa"/>
            <w:shd w:val="clear" w:color="auto" w:fill="auto"/>
            <w:noWrap/>
          </w:tcPr>
          <w:p w14:paraId="5D0225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B37E02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85512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2905.16.03</w:t>
            </w:r>
          </w:p>
        </w:tc>
        <w:tc>
          <w:tcPr>
            <w:tcW w:w="3498" w:type="dxa"/>
            <w:shd w:val="clear" w:color="auto" w:fill="auto"/>
            <w:noWrap/>
          </w:tcPr>
          <w:p w14:paraId="5B86679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Octanol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octílico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isómeros.</w:t>
            </w:r>
          </w:p>
        </w:tc>
        <w:tc>
          <w:tcPr>
            <w:tcW w:w="2498" w:type="dxa"/>
            <w:shd w:val="clear" w:color="auto" w:fill="auto"/>
            <w:noWrap/>
          </w:tcPr>
          <w:p w14:paraId="4E409E1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2-Etilhexanol.</w:t>
            </w:r>
          </w:p>
        </w:tc>
        <w:tc>
          <w:tcPr>
            <w:tcW w:w="1528" w:type="dxa"/>
            <w:shd w:val="clear" w:color="auto" w:fill="auto"/>
            <w:noWrap/>
          </w:tcPr>
          <w:p w14:paraId="1FFCAAF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89B309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9F463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E562E4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B39783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Octan-1-ol-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caprílico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16C682F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6E749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A4228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2905.19.99</w:t>
            </w:r>
          </w:p>
        </w:tc>
        <w:tc>
          <w:tcPr>
            <w:tcW w:w="3498" w:type="dxa"/>
            <w:shd w:val="clear" w:color="auto" w:fill="auto"/>
            <w:noWrap/>
          </w:tcPr>
          <w:p w14:paraId="37CCFFF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E85652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decan-1-ol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decílico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6E87482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70C0241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20BA91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462C6B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C6D97B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Pentanol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amílico)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isómeros.</w:t>
            </w:r>
          </w:p>
        </w:tc>
        <w:tc>
          <w:tcPr>
            <w:tcW w:w="1528" w:type="dxa"/>
            <w:shd w:val="clear" w:color="auto" w:fill="auto"/>
            <w:noWrap/>
          </w:tcPr>
          <w:p w14:paraId="036264C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B54C47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63485D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2905.22.06</w:t>
            </w:r>
          </w:p>
        </w:tc>
        <w:tc>
          <w:tcPr>
            <w:tcW w:w="3498" w:type="dxa"/>
            <w:shd w:val="clear" w:color="auto" w:fill="auto"/>
            <w:noWrap/>
          </w:tcPr>
          <w:p w14:paraId="77FFE8C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terpénicos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acíclicos.</w:t>
            </w:r>
          </w:p>
        </w:tc>
        <w:tc>
          <w:tcPr>
            <w:tcW w:w="2498" w:type="dxa"/>
            <w:shd w:val="clear" w:color="auto" w:fill="auto"/>
            <w:noWrap/>
          </w:tcPr>
          <w:p w14:paraId="2F91889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cis-3,7-Dimetil-2,6-octadien-1-ol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Nerol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7D32A79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1AA3104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E01FD7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D64CD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F33B9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3,7-Dimetil-7-octén-1-ol.</w:t>
            </w:r>
          </w:p>
        </w:tc>
        <w:tc>
          <w:tcPr>
            <w:tcW w:w="1528" w:type="dxa"/>
            <w:shd w:val="clear" w:color="auto" w:fill="auto"/>
            <w:noWrap/>
          </w:tcPr>
          <w:p w14:paraId="6E6102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3689B71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CB463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2905.31.01</w:t>
            </w:r>
          </w:p>
        </w:tc>
        <w:tc>
          <w:tcPr>
            <w:tcW w:w="3498" w:type="dxa"/>
            <w:shd w:val="clear" w:color="auto" w:fill="auto"/>
            <w:noWrap/>
          </w:tcPr>
          <w:p w14:paraId="2F65EB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Etilenglicol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etanodiol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73FE8A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721CB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EC6B92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4288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2905.32.01</w:t>
            </w:r>
          </w:p>
        </w:tc>
        <w:tc>
          <w:tcPr>
            <w:tcW w:w="3498" w:type="dxa"/>
            <w:shd w:val="clear" w:color="auto" w:fill="auto"/>
            <w:noWrap/>
          </w:tcPr>
          <w:p w14:paraId="7F78ED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Propilenglicol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(propano-1,2-diol).</w:t>
            </w:r>
          </w:p>
        </w:tc>
        <w:tc>
          <w:tcPr>
            <w:tcW w:w="2498" w:type="dxa"/>
            <w:shd w:val="clear" w:color="auto" w:fill="auto"/>
            <w:noWrap/>
          </w:tcPr>
          <w:p w14:paraId="5D34A12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172A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E75362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8BA1E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2905.39.01</w:t>
            </w:r>
          </w:p>
        </w:tc>
        <w:tc>
          <w:tcPr>
            <w:tcW w:w="3498" w:type="dxa"/>
            <w:shd w:val="clear" w:color="auto" w:fill="auto"/>
            <w:noWrap/>
          </w:tcPr>
          <w:p w14:paraId="671DEA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Butilenglicol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01B903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1BC43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5B9DBE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1AC36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2905.39.02</w:t>
            </w:r>
          </w:p>
        </w:tc>
        <w:tc>
          <w:tcPr>
            <w:tcW w:w="3498" w:type="dxa"/>
            <w:shd w:val="clear" w:color="auto" w:fill="auto"/>
            <w:noWrap/>
          </w:tcPr>
          <w:p w14:paraId="16A7A1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2-Metil-2,4-pentanodiol.</w:t>
            </w:r>
          </w:p>
        </w:tc>
        <w:tc>
          <w:tcPr>
            <w:tcW w:w="2498" w:type="dxa"/>
            <w:shd w:val="clear" w:color="auto" w:fill="auto"/>
            <w:noWrap/>
          </w:tcPr>
          <w:p w14:paraId="37DC88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26FCA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7714A1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355F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2905.39.99</w:t>
            </w:r>
          </w:p>
        </w:tc>
        <w:tc>
          <w:tcPr>
            <w:tcW w:w="3498" w:type="dxa"/>
            <w:shd w:val="clear" w:color="auto" w:fill="auto"/>
            <w:noWrap/>
          </w:tcPr>
          <w:p w14:paraId="389B52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9C96F5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FC158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D5FEE8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03514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2906.11.01</w:t>
            </w:r>
          </w:p>
        </w:tc>
        <w:tc>
          <w:tcPr>
            <w:tcW w:w="3498" w:type="dxa"/>
            <w:shd w:val="clear" w:color="auto" w:fill="auto"/>
            <w:noWrap/>
          </w:tcPr>
          <w:p w14:paraId="5F66F8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Mentol.</w:t>
            </w:r>
          </w:p>
        </w:tc>
        <w:tc>
          <w:tcPr>
            <w:tcW w:w="2498" w:type="dxa"/>
            <w:shd w:val="clear" w:color="auto" w:fill="auto"/>
            <w:noWrap/>
          </w:tcPr>
          <w:p w14:paraId="0C4613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772E2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A5250D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4F5D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2906.29.99</w:t>
            </w:r>
          </w:p>
        </w:tc>
        <w:tc>
          <w:tcPr>
            <w:tcW w:w="3498" w:type="dxa"/>
            <w:shd w:val="clear" w:color="auto" w:fill="auto"/>
            <w:noWrap/>
          </w:tcPr>
          <w:p w14:paraId="63C5E6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A1996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Alcoholes.</w:t>
            </w:r>
          </w:p>
        </w:tc>
        <w:tc>
          <w:tcPr>
            <w:tcW w:w="1528" w:type="dxa"/>
            <w:shd w:val="clear" w:color="auto" w:fill="auto"/>
            <w:noWrap/>
          </w:tcPr>
          <w:p w14:paraId="02BD7C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875046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2F36D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FAF01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7DF3C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halogenados,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nitrosados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1A0E0F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2E723E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C37B7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2907.22.01</w:t>
            </w:r>
          </w:p>
        </w:tc>
        <w:tc>
          <w:tcPr>
            <w:tcW w:w="3498" w:type="dxa"/>
            <w:shd w:val="clear" w:color="auto" w:fill="auto"/>
            <w:noWrap/>
          </w:tcPr>
          <w:p w14:paraId="70882E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Hidroquinona.</w:t>
            </w:r>
          </w:p>
        </w:tc>
        <w:tc>
          <w:tcPr>
            <w:tcW w:w="2498" w:type="dxa"/>
            <w:shd w:val="clear" w:color="auto" w:fill="auto"/>
            <w:noWrap/>
          </w:tcPr>
          <w:p w14:paraId="33746A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26E3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D5271E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858F8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2907.22.02</w:t>
            </w:r>
          </w:p>
        </w:tc>
        <w:tc>
          <w:tcPr>
            <w:tcW w:w="3498" w:type="dxa"/>
            <w:shd w:val="clear" w:color="auto" w:fill="auto"/>
            <w:noWrap/>
          </w:tcPr>
          <w:p w14:paraId="384277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hidroquinona.</w:t>
            </w:r>
          </w:p>
        </w:tc>
        <w:tc>
          <w:tcPr>
            <w:tcW w:w="2498" w:type="dxa"/>
            <w:shd w:val="clear" w:color="auto" w:fill="auto"/>
            <w:noWrap/>
          </w:tcPr>
          <w:p w14:paraId="68FA04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A85E2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1A5113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E97E5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2907.29.99</w:t>
            </w:r>
          </w:p>
        </w:tc>
        <w:tc>
          <w:tcPr>
            <w:tcW w:w="3498" w:type="dxa"/>
            <w:shd w:val="clear" w:color="auto" w:fill="auto"/>
            <w:noWrap/>
          </w:tcPr>
          <w:p w14:paraId="1EA0C9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959D4F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64CF6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4923B3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91E5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2908.11.01</w:t>
            </w:r>
          </w:p>
        </w:tc>
        <w:tc>
          <w:tcPr>
            <w:tcW w:w="3498" w:type="dxa"/>
            <w:shd w:val="clear" w:color="auto" w:fill="auto"/>
            <w:noWrap/>
          </w:tcPr>
          <w:p w14:paraId="4C2FE1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Pentaclorofenol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(ISO).</w:t>
            </w:r>
          </w:p>
        </w:tc>
        <w:tc>
          <w:tcPr>
            <w:tcW w:w="2498" w:type="dxa"/>
            <w:shd w:val="clear" w:color="auto" w:fill="auto"/>
            <w:noWrap/>
          </w:tcPr>
          <w:p w14:paraId="63F4D6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C46CE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A50532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8F5DB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2908.19.99</w:t>
            </w:r>
          </w:p>
        </w:tc>
        <w:tc>
          <w:tcPr>
            <w:tcW w:w="3498" w:type="dxa"/>
            <w:shd w:val="clear" w:color="auto" w:fill="auto"/>
            <w:noWrap/>
          </w:tcPr>
          <w:p w14:paraId="0AE860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FBC38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Excepto:compuestos</w:t>
            </w:r>
            <w:proofErr w:type="spellEnd"/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clorofenólicos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pentaclorofenol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2,2'-Dihidroxi-5,5'-diclorodifenilmetano;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2,4,5-Triclorofenol;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4-Cloro-1-hidroxibenceno;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Bencil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-p-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clorofenol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triclorofenato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5,8-Dicloro-1-naftol.</w:t>
            </w:r>
          </w:p>
        </w:tc>
        <w:tc>
          <w:tcPr>
            <w:tcW w:w="1528" w:type="dxa"/>
            <w:shd w:val="clear" w:color="auto" w:fill="auto"/>
            <w:noWrap/>
          </w:tcPr>
          <w:p w14:paraId="42C27D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4E5C09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927D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2908.99.99</w:t>
            </w:r>
          </w:p>
        </w:tc>
        <w:tc>
          <w:tcPr>
            <w:tcW w:w="3498" w:type="dxa"/>
            <w:shd w:val="clear" w:color="auto" w:fill="auto"/>
            <w:noWrap/>
          </w:tcPr>
          <w:p w14:paraId="2CEBF1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28B30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fenolsulfónicos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naftolsulfónicos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sales.</w:t>
            </w:r>
          </w:p>
        </w:tc>
        <w:tc>
          <w:tcPr>
            <w:tcW w:w="1528" w:type="dxa"/>
            <w:shd w:val="clear" w:color="auto" w:fill="auto"/>
            <w:noWrap/>
          </w:tcPr>
          <w:p w14:paraId="60D921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24F8B6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1A9C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0FD47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F9B7F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2,5-Dihidroxibencensulfonato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calcio.</w:t>
            </w:r>
          </w:p>
        </w:tc>
        <w:tc>
          <w:tcPr>
            <w:tcW w:w="1528" w:type="dxa"/>
            <w:shd w:val="clear" w:color="auto" w:fill="auto"/>
            <w:noWrap/>
          </w:tcPr>
          <w:p w14:paraId="5B7A6A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4F36B1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A4AC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2909.41.01</w:t>
            </w:r>
          </w:p>
        </w:tc>
        <w:tc>
          <w:tcPr>
            <w:tcW w:w="3498" w:type="dxa"/>
            <w:shd w:val="clear" w:color="auto" w:fill="auto"/>
            <w:noWrap/>
          </w:tcPr>
          <w:p w14:paraId="0882B3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2,2'-Oxidietanol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(dietilenglicol).</w:t>
            </w:r>
          </w:p>
        </w:tc>
        <w:tc>
          <w:tcPr>
            <w:tcW w:w="2498" w:type="dxa"/>
            <w:shd w:val="clear" w:color="auto" w:fill="auto"/>
            <w:noWrap/>
          </w:tcPr>
          <w:p w14:paraId="1926C6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F93676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A97D93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5FDE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2909.43.01</w:t>
            </w:r>
          </w:p>
        </w:tc>
        <w:tc>
          <w:tcPr>
            <w:tcW w:w="3498" w:type="dxa"/>
            <w:shd w:val="clear" w:color="auto" w:fill="auto"/>
            <w:noWrap/>
          </w:tcPr>
          <w:p w14:paraId="0DDAF3C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monobutílicos</w:t>
            </w:r>
            <w:proofErr w:type="spellEnd"/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etilenglicol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dietilenglicol.</w:t>
            </w:r>
          </w:p>
        </w:tc>
        <w:tc>
          <w:tcPr>
            <w:tcW w:w="2498" w:type="dxa"/>
            <w:shd w:val="clear" w:color="auto" w:fill="auto"/>
            <w:noWrap/>
          </w:tcPr>
          <w:p w14:paraId="23C729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A9113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FBE035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E73FE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2909.44.01</w:t>
            </w:r>
          </w:p>
        </w:tc>
        <w:tc>
          <w:tcPr>
            <w:tcW w:w="3498" w:type="dxa"/>
            <w:shd w:val="clear" w:color="auto" w:fill="auto"/>
            <w:noWrap/>
          </w:tcPr>
          <w:p w14:paraId="52F6415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Éter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monoetílico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etilenglicol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dietilenglicol.</w:t>
            </w:r>
          </w:p>
        </w:tc>
        <w:tc>
          <w:tcPr>
            <w:tcW w:w="2498" w:type="dxa"/>
            <w:shd w:val="clear" w:color="auto" w:fill="auto"/>
            <w:noWrap/>
          </w:tcPr>
          <w:p w14:paraId="4C35C1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54F56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642CE2E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940E0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2909.44.03</w:t>
            </w:r>
          </w:p>
        </w:tc>
        <w:tc>
          <w:tcPr>
            <w:tcW w:w="3498" w:type="dxa"/>
            <w:shd w:val="clear" w:color="auto" w:fill="auto"/>
            <w:noWrap/>
          </w:tcPr>
          <w:p w14:paraId="55EB1D6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monometílicos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etilenglicol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dietilenglicol.</w:t>
            </w:r>
          </w:p>
        </w:tc>
        <w:tc>
          <w:tcPr>
            <w:tcW w:w="2498" w:type="dxa"/>
            <w:shd w:val="clear" w:color="auto" w:fill="auto"/>
            <w:noWrap/>
          </w:tcPr>
          <w:p w14:paraId="37D4B43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613799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680E24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90ACA8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2909.44.99</w:t>
            </w:r>
          </w:p>
        </w:tc>
        <w:tc>
          <w:tcPr>
            <w:tcW w:w="3498" w:type="dxa"/>
            <w:shd w:val="clear" w:color="auto" w:fill="auto"/>
            <w:noWrap/>
          </w:tcPr>
          <w:p w14:paraId="1E07B55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8C4BBD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E6652B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56EB98D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975411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2909.49.01</w:t>
            </w:r>
          </w:p>
        </w:tc>
        <w:tc>
          <w:tcPr>
            <w:tcW w:w="3498" w:type="dxa"/>
            <w:shd w:val="clear" w:color="auto" w:fill="auto"/>
            <w:noWrap/>
          </w:tcPr>
          <w:p w14:paraId="124EE8E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Éter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monometílico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monoetílico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monobutílico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trietilenglicol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7849755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527E79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0DC2489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75350E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2909.49.02</w:t>
            </w:r>
          </w:p>
        </w:tc>
        <w:tc>
          <w:tcPr>
            <w:tcW w:w="3498" w:type="dxa"/>
            <w:shd w:val="clear" w:color="auto" w:fill="auto"/>
            <w:noWrap/>
          </w:tcPr>
          <w:p w14:paraId="4253EE8F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3-(2-Metilfenoxi)-1,2-propanodiol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mefenesina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28F3BDB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9C1E03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3DFD3BD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67705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2909.49.03</w:t>
            </w:r>
          </w:p>
        </w:tc>
        <w:tc>
          <w:tcPr>
            <w:tcW w:w="3498" w:type="dxa"/>
            <w:shd w:val="clear" w:color="auto" w:fill="auto"/>
            <w:noWrap/>
          </w:tcPr>
          <w:p w14:paraId="284DAF3F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Trietilenglicol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4748BE4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CB7B08F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309F0F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ED4B1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2909.49.04</w:t>
            </w:r>
          </w:p>
        </w:tc>
        <w:tc>
          <w:tcPr>
            <w:tcW w:w="3498" w:type="dxa"/>
            <w:shd w:val="clear" w:color="auto" w:fill="auto"/>
            <w:noWrap/>
          </w:tcPr>
          <w:p w14:paraId="4865D29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Éter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monofenílico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etilenglicol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Fenoxietanol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054C0D8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1AE8E8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7038B10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34235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2909.49.05</w:t>
            </w:r>
          </w:p>
        </w:tc>
        <w:tc>
          <w:tcPr>
            <w:tcW w:w="3498" w:type="dxa"/>
            <w:shd w:val="clear" w:color="auto" w:fill="auto"/>
            <w:noWrap/>
          </w:tcPr>
          <w:p w14:paraId="283B90D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3-fenoxibencílico.</w:t>
            </w:r>
          </w:p>
        </w:tc>
        <w:tc>
          <w:tcPr>
            <w:tcW w:w="2498" w:type="dxa"/>
            <w:shd w:val="clear" w:color="auto" w:fill="auto"/>
            <w:noWrap/>
          </w:tcPr>
          <w:p w14:paraId="102FC38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36DA3F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064E4CF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9EBE8A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2909.49.06</w:t>
            </w:r>
          </w:p>
        </w:tc>
        <w:tc>
          <w:tcPr>
            <w:tcW w:w="3498" w:type="dxa"/>
            <w:shd w:val="clear" w:color="auto" w:fill="auto"/>
            <w:noWrap/>
          </w:tcPr>
          <w:p w14:paraId="7A4A295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Dipropilenglicol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0A21999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60D464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58B917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4EB6F8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2909.49.07</w:t>
            </w:r>
          </w:p>
        </w:tc>
        <w:tc>
          <w:tcPr>
            <w:tcW w:w="3498" w:type="dxa"/>
            <w:shd w:val="clear" w:color="auto" w:fill="auto"/>
            <w:noWrap/>
          </w:tcPr>
          <w:p w14:paraId="5722790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Tetraetilenglicol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608A5D2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724B04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0900594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57B3B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2909.49.08</w:t>
            </w:r>
          </w:p>
        </w:tc>
        <w:tc>
          <w:tcPr>
            <w:tcW w:w="3498" w:type="dxa"/>
            <w:shd w:val="clear" w:color="auto" w:fill="auto"/>
            <w:noWrap/>
          </w:tcPr>
          <w:p w14:paraId="0D95F2CF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Tripropilenglicol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4C90B0B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5D7205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00810D0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6D26E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2909.49.09</w:t>
            </w:r>
          </w:p>
        </w:tc>
        <w:tc>
          <w:tcPr>
            <w:tcW w:w="3498" w:type="dxa"/>
            <w:shd w:val="clear" w:color="auto" w:fill="auto"/>
            <w:noWrap/>
          </w:tcPr>
          <w:p w14:paraId="0F7A0AF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1,2-Dihidroxi-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3-(2-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metoxifenoxi)propano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Guayacolato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glicerilo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58027AD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22E97C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517D908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DC87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2909.49.99</w:t>
            </w:r>
          </w:p>
        </w:tc>
        <w:tc>
          <w:tcPr>
            <w:tcW w:w="3498" w:type="dxa"/>
            <w:shd w:val="clear" w:color="auto" w:fill="auto"/>
            <w:noWrap/>
          </w:tcPr>
          <w:p w14:paraId="345666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1AD3A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D9E00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4192186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1DE0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2909.50.99</w:t>
            </w:r>
          </w:p>
        </w:tc>
        <w:tc>
          <w:tcPr>
            <w:tcW w:w="3498" w:type="dxa"/>
            <w:shd w:val="clear" w:color="auto" w:fill="auto"/>
            <w:noWrap/>
          </w:tcPr>
          <w:p w14:paraId="6A4B07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B6C32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Isoeugenol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60E80EF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41835D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CBF13F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96EB25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6BBAC5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Eugenol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isoeugenol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78D0249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CBDA81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FD5EDC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2909.60.06</w:t>
            </w:r>
          </w:p>
        </w:tc>
        <w:tc>
          <w:tcPr>
            <w:tcW w:w="3498" w:type="dxa"/>
            <w:shd w:val="clear" w:color="auto" w:fill="auto"/>
            <w:noWrap/>
          </w:tcPr>
          <w:p w14:paraId="1D104E2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Peróxidos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hemiacetales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1593EE7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semiacetales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6730F89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818A4E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E7A35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2910.10.01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B72715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Oxirano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etileno).</w:t>
            </w:r>
          </w:p>
        </w:tc>
        <w:tc>
          <w:tcPr>
            <w:tcW w:w="2498" w:type="dxa"/>
            <w:shd w:val="clear" w:color="auto" w:fill="auto"/>
            <w:noWrap/>
          </w:tcPr>
          <w:p w14:paraId="3073C32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4122B6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46C0888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7BF80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2910.20.01</w:t>
            </w:r>
          </w:p>
        </w:tc>
        <w:tc>
          <w:tcPr>
            <w:tcW w:w="3498" w:type="dxa"/>
            <w:shd w:val="clear" w:color="auto" w:fill="auto"/>
            <w:noWrap/>
          </w:tcPr>
          <w:p w14:paraId="32E62B6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Metiloxirano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propileno).</w:t>
            </w:r>
          </w:p>
        </w:tc>
        <w:tc>
          <w:tcPr>
            <w:tcW w:w="2498" w:type="dxa"/>
            <w:shd w:val="clear" w:color="auto" w:fill="auto"/>
            <w:noWrap/>
          </w:tcPr>
          <w:p w14:paraId="431B337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591D5B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2825A96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3425B9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2911.00.04</w:t>
            </w:r>
          </w:p>
        </w:tc>
        <w:tc>
          <w:tcPr>
            <w:tcW w:w="3498" w:type="dxa"/>
            <w:shd w:val="clear" w:color="auto" w:fill="auto"/>
            <w:noWrap/>
          </w:tcPr>
          <w:p w14:paraId="03C1753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hemiacetales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funciones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oxigenadas,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halogenados,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nitrosados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2FB9CCD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Dimetilacetal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citral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05F521F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7BADC0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7DF7FC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43595B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6BE401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Dimetilacetal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aldehído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amilcinámico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7BAD705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48839F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6978AC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EB2C6E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B85A65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Dimetilacetal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hidroxicitronelal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214B65A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810A80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23D72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F02A02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2C6EAF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semiacetales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14309D5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571F4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0B39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2912.19.99</w:t>
            </w:r>
          </w:p>
        </w:tc>
        <w:tc>
          <w:tcPr>
            <w:tcW w:w="3498" w:type="dxa"/>
            <w:shd w:val="clear" w:color="auto" w:fill="auto"/>
            <w:noWrap/>
          </w:tcPr>
          <w:p w14:paraId="239CB6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E06E0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Citral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78E71DD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634E48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FCF727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465E9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4C884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Butanal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butiraldehído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isómero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normal).</w:t>
            </w:r>
          </w:p>
        </w:tc>
        <w:tc>
          <w:tcPr>
            <w:tcW w:w="1528" w:type="dxa"/>
            <w:shd w:val="clear" w:color="auto" w:fill="auto"/>
            <w:noWrap/>
          </w:tcPr>
          <w:p w14:paraId="4B938A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281B172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62F15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2912.29.99</w:t>
            </w:r>
          </w:p>
        </w:tc>
        <w:tc>
          <w:tcPr>
            <w:tcW w:w="3498" w:type="dxa"/>
            <w:shd w:val="clear" w:color="auto" w:fill="auto"/>
            <w:noWrap/>
          </w:tcPr>
          <w:p w14:paraId="376484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631CA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Aldehídos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aromáticos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cinámico.</w:t>
            </w:r>
          </w:p>
        </w:tc>
        <w:tc>
          <w:tcPr>
            <w:tcW w:w="1528" w:type="dxa"/>
            <w:shd w:val="clear" w:color="auto" w:fill="auto"/>
            <w:noWrap/>
          </w:tcPr>
          <w:p w14:paraId="5F21A0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E13FF6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53F98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2913.00.03</w:t>
            </w:r>
          </w:p>
        </w:tc>
        <w:tc>
          <w:tcPr>
            <w:tcW w:w="3498" w:type="dxa"/>
            <w:shd w:val="clear" w:color="auto" w:fill="auto"/>
            <w:noWrap/>
          </w:tcPr>
          <w:p w14:paraId="5A98790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halogenados,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nitrosados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29.12.</w:t>
            </w:r>
          </w:p>
        </w:tc>
        <w:tc>
          <w:tcPr>
            <w:tcW w:w="2498" w:type="dxa"/>
            <w:shd w:val="clear" w:color="auto" w:fill="auto"/>
            <w:noWrap/>
          </w:tcPr>
          <w:p w14:paraId="2667B1E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Halogenado.</w:t>
            </w:r>
          </w:p>
        </w:tc>
        <w:tc>
          <w:tcPr>
            <w:tcW w:w="1528" w:type="dxa"/>
            <w:shd w:val="clear" w:color="auto" w:fill="auto"/>
            <w:noWrap/>
          </w:tcPr>
          <w:p w14:paraId="731F97E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904F19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039844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2914.12.01</w:t>
            </w:r>
          </w:p>
        </w:tc>
        <w:tc>
          <w:tcPr>
            <w:tcW w:w="3498" w:type="dxa"/>
            <w:shd w:val="clear" w:color="auto" w:fill="auto"/>
            <w:noWrap/>
          </w:tcPr>
          <w:p w14:paraId="3993A52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Butanona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metiletilcetona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7033A67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8859DD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CDB5AC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B4CEF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2914.13.01</w:t>
            </w:r>
          </w:p>
        </w:tc>
        <w:tc>
          <w:tcPr>
            <w:tcW w:w="3498" w:type="dxa"/>
            <w:shd w:val="clear" w:color="auto" w:fill="auto"/>
            <w:noWrap/>
          </w:tcPr>
          <w:p w14:paraId="3C750B3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4-Metilpentan-2-ona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metilisobutilcetona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713CE26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C6489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7AD659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35D47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2914.19.02</w:t>
            </w:r>
          </w:p>
        </w:tc>
        <w:tc>
          <w:tcPr>
            <w:tcW w:w="3498" w:type="dxa"/>
            <w:shd w:val="clear" w:color="auto" w:fill="auto"/>
            <w:noWrap/>
          </w:tcPr>
          <w:p w14:paraId="7A259D9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mesitilo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101BB66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321DC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054A35F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21FF75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2914.19.99</w:t>
            </w:r>
          </w:p>
        </w:tc>
        <w:tc>
          <w:tcPr>
            <w:tcW w:w="3498" w:type="dxa"/>
            <w:shd w:val="clear" w:color="auto" w:fill="auto"/>
            <w:noWrap/>
          </w:tcPr>
          <w:p w14:paraId="5F60FDD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6F6887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ADDAD3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79134EC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047C8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2914.29.01</w:t>
            </w:r>
          </w:p>
        </w:tc>
        <w:tc>
          <w:tcPr>
            <w:tcW w:w="3498" w:type="dxa"/>
            <w:shd w:val="clear" w:color="auto" w:fill="auto"/>
            <w:noWrap/>
          </w:tcPr>
          <w:p w14:paraId="4629107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2-Metil-5-(1-metiletenil)-2-ciclohexen-1-ona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Carvona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3068A60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9B53DD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50FD03B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4C12B8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2914.29.02</w:t>
            </w:r>
          </w:p>
        </w:tc>
        <w:tc>
          <w:tcPr>
            <w:tcW w:w="3498" w:type="dxa"/>
            <w:shd w:val="clear" w:color="auto" w:fill="auto"/>
            <w:noWrap/>
          </w:tcPr>
          <w:p w14:paraId="31B0167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3,5,5-Trimetil-2-ciclohexen-1-ona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Isoforona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4B5B8CA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2FDB4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5D80906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858A0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2914.29.03</w:t>
            </w:r>
          </w:p>
        </w:tc>
        <w:tc>
          <w:tcPr>
            <w:tcW w:w="3498" w:type="dxa"/>
            <w:shd w:val="clear" w:color="auto" w:fill="auto"/>
            <w:noWrap/>
          </w:tcPr>
          <w:p w14:paraId="3F0C3D7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1-p-Menten-3-ona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Piperitona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539F477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0865BE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25B2E58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831617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2914.29.99</w:t>
            </w:r>
          </w:p>
        </w:tc>
        <w:tc>
          <w:tcPr>
            <w:tcW w:w="3498" w:type="dxa"/>
            <w:shd w:val="clear" w:color="auto" w:fill="auto"/>
            <w:noWrap/>
          </w:tcPr>
          <w:p w14:paraId="0974F11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651D78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C6E7A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2EF8477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B1CA53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2914.40.01</w:t>
            </w:r>
          </w:p>
        </w:tc>
        <w:tc>
          <w:tcPr>
            <w:tcW w:w="3498" w:type="dxa"/>
            <w:shd w:val="clear" w:color="auto" w:fill="auto"/>
            <w:noWrap/>
          </w:tcPr>
          <w:p w14:paraId="74FA1C4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Acetilmetilcarbinol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A1B6A3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8C7AB0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7D577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D97A1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2914.40.02</w:t>
            </w:r>
          </w:p>
        </w:tc>
        <w:tc>
          <w:tcPr>
            <w:tcW w:w="3498" w:type="dxa"/>
            <w:shd w:val="clear" w:color="auto" w:fill="auto"/>
            <w:noWrap/>
          </w:tcPr>
          <w:p w14:paraId="032E8FF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acetil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carbinol.</w:t>
            </w:r>
          </w:p>
        </w:tc>
        <w:tc>
          <w:tcPr>
            <w:tcW w:w="2498" w:type="dxa"/>
            <w:shd w:val="clear" w:color="auto" w:fill="auto"/>
            <w:noWrap/>
          </w:tcPr>
          <w:p w14:paraId="2C56B48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557794F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63E63B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65DF9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2914.40.99</w:t>
            </w:r>
          </w:p>
        </w:tc>
        <w:tc>
          <w:tcPr>
            <w:tcW w:w="3498" w:type="dxa"/>
            <w:shd w:val="clear" w:color="auto" w:fill="auto"/>
            <w:noWrap/>
          </w:tcPr>
          <w:p w14:paraId="663E80CF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6E07BD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FAA2A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842C15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28534B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2915.24.01</w:t>
            </w:r>
          </w:p>
        </w:tc>
        <w:tc>
          <w:tcPr>
            <w:tcW w:w="3498" w:type="dxa"/>
            <w:shd w:val="clear" w:color="auto" w:fill="auto"/>
            <w:noWrap/>
          </w:tcPr>
          <w:p w14:paraId="4B44D96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Anhídrido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acético.</w:t>
            </w:r>
          </w:p>
        </w:tc>
        <w:tc>
          <w:tcPr>
            <w:tcW w:w="2498" w:type="dxa"/>
            <w:shd w:val="clear" w:color="auto" w:fill="auto"/>
            <w:noWrap/>
          </w:tcPr>
          <w:p w14:paraId="2B560F3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F9312B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</w:p>
        </w:tc>
      </w:tr>
      <w:tr w:rsidR="00A72B8F" w:rsidRPr="007823B8" w14:paraId="6E10CEF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00EB6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2915.32.01</w:t>
            </w:r>
          </w:p>
        </w:tc>
        <w:tc>
          <w:tcPr>
            <w:tcW w:w="3498" w:type="dxa"/>
            <w:shd w:val="clear" w:color="auto" w:fill="auto"/>
            <w:noWrap/>
          </w:tcPr>
          <w:p w14:paraId="1254518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2498" w:type="dxa"/>
            <w:shd w:val="clear" w:color="auto" w:fill="auto"/>
            <w:noWrap/>
          </w:tcPr>
          <w:p w14:paraId="47C8398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752C9B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</w:p>
        </w:tc>
      </w:tr>
      <w:tr w:rsidR="00A72B8F" w:rsidRPr="007823B8" w14:paraId="09E9AFA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DFB12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2915.39.17</w:t>
            </w:r>
          </w:p>
        </w:tc>
        <w:tc>
          <w:tcPr>
            <w:tcW w:w="3498" w:type="dxa"/>
            <w:shd w:val="clear" w:color="auto" w:fill="auto"/>
            <w:noWrap/>
          </w:tcPr>
          <w:p w14:paraId="419B97E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isobutilo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091F735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69915E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</w:p>
        </w:tc>
      </w:tr>
      <w:tr w:rsidR="00A72B8F" w:rsidRPr="007823B8" w14:paraId="42AEAAD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503B19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2915.40.01</w:t>
            </w:r>
          </w:p>
        </w:tc>
        <w:tc>
          <w:tcPr>
            <w:tcW w:w="3498" w:type="dxa"/>
            <w:shd w:val="clear" w:color="auto" w:fill="auto"/>
            <w:noWrap/>
          </w:tcPr>
          <w:p w14:paraId="59C0E29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dicloroacéticos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sodio.</w:t>
            </w:r>
          </w:p>
        </w:tc>
        <w:tc>
          <w:tcPr>
            <w:tcW w:w="2498" w:type="dxa"/>
            <w:shd w:val="clear" w:color="auto" w:fill="auto"/>
            <w:noWrap/>
          </w:tcPr>
          <w:p w14:paraId="57C1BAE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E2C406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DEECCC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DDFA7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2915.40.99</w:t>
            </w:r>
          </w:p>
        </w:tc>
        <w:tc>
          <w:tcPr>
            <w:tcW w:w="3498" w:type="dxa"/>
            <w:shd w:val="clear" w:color="auto" w:fill="auto"/>
            <w:noWrap/>
          </w:tcPr>
          <w:p w14:paraId="7BDF603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37AA01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25BFC6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7CF328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D33454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2915.50.99</w:t>
            </w:r>
          </w:p>
        </w:tc>
        <w:tc>
          <w:tcPr>
            <w:tcW w:w="3498" w:type="dxa"/>
            <w:shd w:val="clear" w:color="auto" w:fill="auto"/>
            <w:noWrap/>
          </w:tcPr>
          <w:p w14:paraId="72F4FA0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B298EF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5EE6F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2A0DF5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D3142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2915.60.01</w:t>
            </w:r>
          </w:p>
        </w:tc>
        <w:tc>
          <w:tcPr>
            <w:tcW w:w="3498" w:type="dxa"/>
            <w:shd w:val="clear" w:color="auto" w:fill="auto"/>
            <w:noWrap/>
          </w:tcPr>
          <w:p w14:paraId="66B805B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butanoico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butírico).</w:t>
            </w:r>
          </w:p>
        </w:tc>
        <w:tc>
          <w:tcPr>
            <w:tcW w:w="2498" w:type="dxa"/>
            <w:shd w:val="clear" w:color="auto" w:fill="auto"/>
            <w:noWrap/>
          </w:tcPr>
          <w:p w14:paraId="3CBFFB2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C12A71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8DE6A0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0A5F3F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2915.60.03</w:t>
            </w:r>
          </w:p>
        </w:tc>
        <w:tc>
          <w:tcPr>
            <w:tcW w:w="3498" w:type="dxa"/>
            <w:shd w:val="clear" w:color="auto" w:fill="auto"/>
            <w:noWrap/>
          </w:tcPr>
          <w:p w14:paraId="098D03E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Diisobutanoato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2,2,4-trimetilpentanodiol.</w:t>
            </w:r>
          </w:p>
        </w:tc>
        <w:tc>
          <w:tcPr>
            <w:tcW w:w="2498" w:type="dxa"/>
            <w:shd w:val="clear" w:color="auto" w:fill="auto"/>
            <w:noWrap/>
          </w:tcPr>
          <w:p w14:paraId="01DB7F1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A7B52D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E6024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97320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2915.60.99</w:t>
            </w:r>
          </w:p>
        </w:tc>
        <w:tc>
          <w:tcPr>
            <w:tcW w:w="3498" w:type="dxa"/>
            <w:shd w:val="clear" w:color="auto" w:fill="auto"/>
            <w:noWrap/>
          </w:tcPr>
          <w:p w14:paraId="7E668D4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F45F3A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9A1C71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DDA4CF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62970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2916.14.01</w:t>
            </w:r>
          </w:p>
        </w:tc>
        <w:tc>
          <w:tcPr>
            <w:tcW w:w="3498" w:type="dxa"/>
            <w:shd w:val="clear" w:color="auto" w:fill="auto"/>
            <w:noWrap/>
          </w:tcPr>
          <w:p w14:paraId="3649E10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Metacrilato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metilo.</w:t>
            </w:r>
          </w:p>
        </w:tc>
        <w:tc>
          <w:tcPr>
            <w:tcW w:w="2498" w:type="dxa"/>
            <w:shd w:val="clear" w:color="auto" w:fill="auto"/>
            <w:noWrap/>
          </w:tcPr>
          <w:p w14:paraId="4B4ACDC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FC5AF1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</w:p>
        </w:tc>
      </w:tr>
      <w:tr w:rsidR="00A72B8F" w:rsidRPr="007823B8" w14:paraId="672324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C64F4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2916.20.05</w:t>
            </w:r>
          </w:p>
        </w:tc>
        <w:tc>
          <w:tcPr>
            <w:tcW w:w="3498" w:type="dxa"/>
            <w:shd w:val="clear" w:color="auto" w:fill="auto"/>
            <w:noWrap/>
          </w:tcPr>
          <w:p w14:paraId="14DC4A8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monocarboxílicos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ciclánicos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ciclénicos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cicloterpénicos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anhídridos,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halogenuros,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peróxidos,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peroxiácidos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derivados.</w:t>
            </w:r>
          </w:p>
        </w:tc>
        <w:tc>
          <w:tcPr>
            <w:tcW w:w="2498" w:type="dxa"/>
            <w:shd w:val="clear" w:color="auto" w:fill="auto"/>
            <w:noWrap/>
          </w:tcPr>
          <w:p w14:paraId="62251BC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A7743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971803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4C46A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2917.11.02</w:t>
            </w:r>
          </w:p>
        </w:tc>
        <w:tc>
          <w:tcPr>
            <w:tcW w:w="3498" w:type="dxa"/>
            <w:shd w:val="clear" w:color="auto" w:fill="auto"/>
            <w:noWrap/>
          </w:tcPr>
          <w:p w14:paraId="6B3E609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oxálico,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530D1D8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oxálico.</w:t>
            </w:r>
          </w:p>
        </w:tc>
        <w:tc>
          <w:tcPr>
            <w:tcW w:w="1528" w:type="dxa"/>
            <w:shd w:val="clear" w:color="auto" w:fill="auto"/>
            <w:noWrap/>
          </w:tcPr>
          <w:p w14:paraId="3931E02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7398C6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510A2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2917.12.01</w:t>
            </w:r>
          </w:p>
        </w:tc>
        <w:tc>
          <w:tcPr>
            <w:tcW w:w="3498" w:type="dxa"/>
            <w:shd w:val="clear" w:color="auto" w:fill="auto"/>
            <w:noWrap/>
          </w:tcPr>
          <w:p w14:paraId="19FF9F9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adípico,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7E9AFFE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adípico.</w:t>
            </w:r>
          </w:p>
        </w:tc>
        <w:tc>
          <w:tcPr>
            <w:tcW w:w="1528" w:type="dxa"/>
            <w:shd w:val="clear" w:color="auto" w:fill="auto"/>
            <w:noWrap/>
          </w:tcPr>
          <w:p w14:paraId="1B58582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024898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5CB4D6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2917.14.01</w:t>
            </w:r>
          </w:p>
        </w:tc>
        <w:tc>
          <w:tcPr>
            <w:tcW w:w="3498" w:type="dxa"/>
            <w:shd w:val="clear" w:color="auto" w:fill="auto"/>
            <w:noWrap/>
          </w:tcPr>
          <w:p w14:paraId="4364BB3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Anhídrido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maleico.</w:t>
            </w:r>
          </w:p>
        </w:tc>
        <w:tc>
          <w:tcPr>
            <w:tcW w:w="2498" w:type="dxa"/>
            <w:shd w:val="clear" w:color="auto" w:fill="auto"/>
            <w:noWrap/>
          </w:tcPr>
          <w:p w14:paraId="0A6FD8B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FD8EDB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</w:p>
        </w:tc>
      </w:tr>
      <w:tr w:rsidR="00A72B8F" w:rsidRPr="007823B8" w14:paraId="56EB3EF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BBF5C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2917.19.08</w:t>
            </w:r>
          </w:p>
        </w:tc>
        <w:tc>
          <w:tcPr>
            <w:tcW w:w="3498" w:type="dxa"/>
            <w:shd w:val="clear" w:color="auto" w:fill="auto"/>
            <w:noWrap/>
          </w:tcPr>
          <w:p w14:paraId="49D18E7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fumárico.</w:t>
            </w:r>
          </w:p>
        </w:tc>
        <w:tc>
          <w:tcPr>
            <w:tcW w:w="2498" w:type="dxa"/>
            <w:shd w:val="clear" w:color="auto" w:fill="auto"/>
            <w:noWrap/>
          </w:tcPr>
          <w:p w14:paraId="07525E2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DF263C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CFE683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DC141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2917.19.99</w:t>
            </w:r>
          </w:p>
        </w:tc>
        <w:tc>
          <w:tcPr>
            <w:tcW w:w="3498" w:type="dxa"/>
            <w:shd w:val="clear" w:color="auto" w:fill="auto"/>
            <w:noWrap/>
          </w:tcPr>
          <w:p w14:paraId="2AFBF90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F8D0AE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maleico,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malónico,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succínico.</w:t>
            </w:r>
          </w:p>
        </w:tc>
        <w:tc>
          <w:tcPr>
            <w:tcW w:w="1528" w:type="dxa"/>
            <w:shd w:val="clear" w:color="auto" w:fill="auto"/>
            <w:noWrap/>
          </w:tcPr>
          <w:p w14:paraId="00E85B2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5271C2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F21AB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2917.36.01</w:t>
            </w:r>
          </w:p>
        </w:tc>
        <w:tc>
          <w:tcPr>
            <w:tcW w:w="3498" w:type="dxa"/>
            <w:shd w:val="clear" w:color="auto" w:fill="auto"/>
            <w:noWrap/>
          </w:tcPr>
          <w:p w14:paraId="40F8D8F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tereftálico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sales.</w:t>
            </w:r>
          </w:p>
        </w:tc>
        <w:tc>
          <w:tcPr>
            <w:tcW w:w="2498" w:type="dxa"/>
            <w:shd w:val="clear" w:color="auto" w:fill="auto"/>
            <w:noWrap/>
          </w:tcPr>
          <w:p w14:paraId="25A7816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61B01F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1F0793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86FB93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2917.37.01</w:t>
            </w:r>
          </w:p>
        </w:tc>
        <w:tc>
          <w:tcPr>
            <w:tcW w:w="3498" w:type="dxa"/>
            <w:shd w:val="clear" w:color="auto" w:fill="auto"/>
            <w:noWrap/>
          </w:tcPr>
          <w:p w14:paraId="712163E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Tereftalato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29023E3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35.000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toneladas.</w:t>
            </w:r>
          </w:p>
        </w:tc>
        <w:tc>
          <w:tcPr>
            <w:tcW w:w="1528" w:type="dxa"/>
            <w:shd w:val="clear" w:color="auto" w:fill="auto"/>
            <w:noWrap/>
          </w:tcPr>
          <w:p w14:paraId="56192E0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76FF79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0C25BE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B4BF22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B96729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Cuota.</w:t>
            </w:r>
          </w:p>
        </w:tc>
        <w:tc>
          <w:tcPr>
            <w:tcW w:w="1528" w:type="dxa"/>
            <w:shd w:val="clear" w:color="auto" w:fill="auto"/>
            <w:noWrap/>
          </w:tcPr>
          <w:p w14:paraId="05B7637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428645E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D7A458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2918.21.99</w:t>
            </w:r>
          </w:p>
        </w:tc>
        <w:tc>
          <w:tcPr>
            <w:tcW w:w="3498" w:type="dxa"/>
            <w:shd w:val="clear" w:color="auto" w:fill="auto"/>
            <w:noWrap/>
          </w:tcPr>
          <w:p w14:paraId="66C9440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244669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salicílico.</w:t>
            </w:r>
          </w:p>
        </w:tc>
        <w:tc>
          <w:tcPr>
            <w:tcW w:w="1528" w:type="dxa"/>
            <w:shd w:val="clear" w:color="auto" w:fill="auto"/>
            <w:noWrap/>
          </w:tcPr>
          <w:p w14:paraId="251F72D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6FBC4E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33880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2918.23.91</w:t>
            </w:r>
          </w:p>
        </w:tc>
        <w:tc>
          <w:tcPr>
            <w:tcW w:w="3498" w:type="dxa"/>
            <w:shd w:val="clear" w:color="auto" w:fill="auto"/>
            <w:noWrap/>
          </w:tcPr>
          <w:p w14:paraId="37F7473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salicílico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sales.</w:t>
            </w:r>
          </w:p>
        </w:tc>
        <w:tc>
          <w:tcPr>
            <w:tcW w:w="2498" w:type="dxa"/>
            <w:shd w:val="clear" w:color="auto" w:fill="auto"/>
            <w:noWrap/>
          </w:tcPr>
          <w:p w14:paraId="247409C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salicilato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metilo.</w:t>
            </w:r>
          </w:p>
        </w:tc>
        <w:tc>
          <w:tcPr>
            <w:tcW w:w="1528" w:type="dxa"/>
            <w:shd w:val="clear" w:color="auto" w:fill="auto"/>
            <w:noWrap/>
          </w:tcPr>
          <w:p w14:paraId="12A820B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1D4D966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3BDA32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2921.11.05</w:t>
            </w:r>
          </w:p>
        </w:tc>
        <w:tc>
          <w:tcPr>
            <w:tcW w:w="3498" w:type="dxa"/>
            <w:shd w:val="clear" w:color="auto" w:fill="auto"/>
            <w:noWrap/>
          </w:tcPr>
          <w:p w14:paraId="6D28720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Mono-,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trimetilamina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3AB10C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AF1F3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</w:p>
        </w:tc>
      </w:tr>
      <w:tr w:rsidR="00A72B8F" w:rsidRPr="007823B8" w14:paraId="2EF9080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48F352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2921.11.99</w:t>
            </w:r>
          </w:p>
        </w:tc>
        <w:tc>
          <w:tcPr>
            <w:tcW w:w="3498" w:type="dxa"/>
            <w:shd w:val="clear" w:color="auto" w:fill="auto"/>
            <w:noWrap/>
          </w:tcPr>
          <w:p w14:paraId="44F6BCD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8B722E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Monometilamina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34C2C47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</w:p>
        </w:tc>
      </w:tr>
      <w:tr w:rsidR="00A72B8F" w:rsidRPr="007823B8" w14:paraId="15B848D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B6418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2921.22.01</w:t>
            </w:r>
          </w:p>
        </w:tc>
        <w:tc>
          <w:tcPr>
            <w:tcW w:w="3498" w:type="dxa"/>
            <w:shd w:val="clear" w:color="auto" w:fill="auto"/>
            <w:noWrap/>
          </w:tcPr>
          <w:p w14:paraId="44FD708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Hexametilendiamina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sales.</w:t>
            </w:r>
          </w:p>
        </w:tc>
        <w:tc>
          <w:tcPr>
            <w:tcW w:w="2498" w:type="dxa"/>
            <w:shd w:val="clear" w:color="auto" w:fill="auto"/>
            <w:noWrap/>
          </w:tcPr>
          <w:p w14:paraId="49D1B3C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EA5B2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7CAF13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CFB0E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2921.42.99</w:t>
            </w:r>
          </w:p>
        </w:tc>
        <w:tc>
          <w:tcPr>
            <w:tcW w:w="3498" w:type="dxa"/>
            <w:shd w:val="clear" w:color="auto" w:fill="auto"/>
            <w:noWrap/>
          </w:tcPr>
          <w:p w14:paraId="0FC37D3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9A7904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Nitroanilinas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sales.</w:t>
            </w:r>
          </w:p>
        </w:tc>
        <w:tc>
          <w:tcPr>
            <w:tcW w:w="1528" w:type="dxa"/>
            <w:shd w:val="clear" w:color="auto" w:fill="auto"/>
            <w:noWrap/>
          </w:tcPr>
          <w:p w14:paraId="0C55EF5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70BB2C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95597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F96462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30E462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Nitroanilina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5A5DC9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84CED9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D6F9D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03BED7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61112BF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2,4-Dinitroanilina.</w:t>
            </w:r>
          </w:p>
        </w:tc>
        <w:tc>
          <w:tcPr>
            <w:tcW w:w="1528" w:type="dxa"/>
            <w:shd w:val="clear" w:color="auto" w:fill="auto"/>
            <w:noWrap/>
          </w:tcPr>
          <w:p w14:paraId="5808E52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0F47AF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4409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F23FA6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24AEC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Nitroanilina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7F4FBC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71558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E1E79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2921.46.01</w:t>
            </w:r>
          </w:p>
        </w:tc>
        <w:tc>
          <w:tcPr>
            <w:tcW w:w="3498" w:type="dxa"/>
            <w:shd w:val="clear" w:color="auto" w:fill="auto"/>
            <w:noWrap/>
          </w:tcPr>
          <w:p w14:paraId="6214C6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Anfetamina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benzfetamina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dexanfetamina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etilanfetamina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fencanfamina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fentermina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lefetamina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levanfetamina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mefenorex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productos.</w:t>
            </w:r>
          </w:p>
        </w:tc>
        <w:tc>
          <w:tcPr>
            <w:tcW w:w="2498" w:type="dxa"/>
            <w:shd w:val="clear" w:color="auto" w:fill="auto"/>
            <w:noWrap/>
          </w:tcPr>
          <w:p w14:paraId="52220D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F6740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5EEB81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F157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2921.49.14</w:t>
            </w:r>
          </w:p>
        </w:tc>
        <w:tc>
          <w:tcPr>
            <w:tcW w:w="3498" w:type="dxa"/>
            <w:shd w:val="clear" w:color="auto" w:fill="auto"/>
            <w:noWrap/>
          </w:tcPr>
          <w:p w14:paraId="6DB8C4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4,4'bis(</w:t>
            </w:r>
            <w:proofErr w:type="spellStart"/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alfa,alfa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-Dimetilbencil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difenilamina.</w:t>
            </w:r>
          </w:p>
        </w:tc>
        <w:tc>
          <w:tcPr>
            <w:tcW w:w="2498" w:type="dxa"/>
            <w:shd w:val="clear" w:color="auto" w:fill="auto"/>
            <w:noWrap/>
          </w:tcPr>
          <w:p w14:paraId="646084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5D7E1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E76A0B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19CA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2921.49.99</w:t>
            </w:r>
          </w:p>
        </w:tc>
        <w:tc>
          <w:tcPr>
            <w:tcW w:w="3498" w:type="dxa"/>
            <w:shd w:val="clear" w:color="auto" w:fill="auto"/>
            <w:noWrap/>
          </w:tcPr>
          <w:p w14:paraId="427BC4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137276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xilidina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xilidinas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BEF82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BE04A6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FF63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2921.59.99</w:t>
            </w:r>
          </w:p>
        </w:tc>
        <w:tc>
          <w:tcPr>
            <w:tcW w:w="3498" w:type="dxa"/>
            <w:shd w:val="clear" w:color="auto" w:fill="auto"/>
            <w:noWrap/>
          </w:tcPr>
          <w:p w14:paraId="1B9C88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F1B24D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4,4'-Metilén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bis(anilina);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4,4'-Metilén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bis(2-cloroanilina).</w:t>
            </w:r>
          </w:p>
        </w:tc>
        <w:tc>
          <w:tcPr>
            <w:tcW w:w="1528" w:type="dxa"/>
            <w:shd w:val="clear" w:color="auto" w:fill="auto"/>
            <w:noWrap/>
          </w:tcPr>
          <w:p w14:paraId="2F625E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E0A428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692C3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2922.11.01</w:t>
            </w:r>
          </w:p>
        </w:tc>
        <w:tc>
          <w:tcPr>
            <w:tcW w:w="3498" w:type="dxa"/>
            <w:shd w:val="clear" w:color="auto" w:fill="auto"/>
            <w:noWrap/>
          </w:tcPr>
          <w:p w14:paraId="1756A8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Monoetanolamina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728873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7BC4E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52C199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AA702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2922.11.99</w:t>
            </w:r>
          </w:p>
        </w:tc>
        <w:tc>
          <w:tcPr>
            <w:tcW w:w="3498" w:type="dxa"/>
            <w:shd w:val="clear" w:color="auto" w:fill="auto"/>
            <w:noWrap/>
          </w:tcPr>
          <w:p w14:paraId="34211AB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50B14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50C55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171E9D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DE1D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2922.12.01</w:t>
            </w:r>
          </w:p>
        </w:tc>
        <w:tc>
          <w:tcPr>
            <w:tcW w:w="3498" w:type="dxa"/>
            <w:shd w:val="clear" w:color="auto" w:fill="auto"/>
            <w:noWrap/>
          </w:tcPr>
          <w:p w14:paraId="6F1057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Dietanolamina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60E956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2B414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FF418A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2419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2922.15.01</w:t>
            </w:r>
          </w:p>
        </w:tc>
        <w:tc>
          <w:tcPr>
            <w:tcW w:w="3498" w:type="dxa"/>
            <w:shd w:val="clear" w:color="auto" w:fill="auto"/>
            <w:noWrap/>
          </w:tcPr>
          <w:p w14:paraId="25DFC4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Trietanolamina.</w:t>
            </w:r>
          </w:p>
        </w:tc>
        <w:tc>
          <w:tcPr>
            <w:tcW w:w="2498" w:type="dxa"/>
            <w:shd w:val="clear" w:color="auto" w:fill="auto"/>
            <w:noWrap/>
          </w:tcPr>
          <w:p w14:paraId="1476F4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9CAF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CE9A64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6233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2922.19.99</w:t>
            </w:r>
          </w:p>
        </w:tc>
        <w:tc>
          <w:tcPr>
            <w:tcW w:w="3498" w:type="dxa"/>
            <w:shd w:val="clear" w:color="auto" w:fill="auto"/>
            <w:noWrap/>
          </w:tcPr>
          <w:p w14:paraId="5C5A63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2A3A1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A79C7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08D25B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9C7F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2922.41.02</w:t>
            </w:r>
          </w:p>
        </w:tc>
        <w:tc>
          <w:tcPr>
            <w:tcW w:w="3498" w:type="dxa"/>
            <w:shd w:val="clear" w:color="auto" w:fill="auto"/>
            <w:noWrap/>
          </w:tcPr>
          <w:p w14:paraId="70D17B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Lisina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productos.</w:t>
            </w:r>
          </w:p>
        </w:tc>
        <w:tc>
          <w:tcPr>
            <w:tcW w:w="2498" w:type="dxa"/>
            <w:shd w:val="clear" w:color="auto" w:fill="auto"/>
            <w:noWrap/>
          </w:tcPr>
          <w:p w14:paraId="2F6A5E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EAF27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504F1BA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EBA62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2922.42.01</w:t>
            </w:r>
          </w:p>
        </w:tc>
        <w:tc>
          <w:tcPr>
            <w:tcW w:w="3498" w:type="dxa"/>
            <w:shd w:val="clear" w:color="auto" w:fill="auto"/>
            <w:noWrap/>
          </w:tcPr>
          <w:p w14:paraId="48512DF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Glutamato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sodio.</w:t>
            </w:r>
          </w:p>
        </w:tc>
        <w:tc>
          <w:tcPr>
            <w:tcW w:w="2498" w:type="dxa"/>
            <w:shd w:val="clear" w:color="auto" w:fill="auto"/>
            <w:noWrap/>
          </w:tcPr>
          <w:p w14:paraId="6D5DE8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6BCB3E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79710CB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E4DB5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2922.42.99</w:t>
            </w:r>
          </w:p>
        </w:tc>
        <w:tc>
          <w:tcPr>
            <w:tcW w:w="3498" w:type="dxa"/>
            <w:shd w:val="clear" w:color="auto" w:fill="auto"/>
            <w:noWrap/>
          </w:tcPr>
          <w:p w14:paraId="37BF74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6DB4D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64B7F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6B5F059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00CC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2930.60.01</w:t>
            </w:r>
          </w:p>
        </w:tc>
        <w:tc>
          <w:tcPr>
            <w:tcW w:w="3498" w:type="dxa"/>
            <w:shd w:val="clear" w:color="auto" w:fill="auto"/>
            <w:noWrap/>
          </w:tcPr>
          <w:p w14:paraId="16B6E6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2-(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N,N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Dietilamino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etanotiol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01B0B8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3B46A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60D41E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677E7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2930.70.01</w:t>
            </w:r>
          </w:p>
        </w:tc>
        <w:tc>
          <w:tcPr>
            <w:tcW w:w="3498" w:type="dxa"/>
            <w:shd w:val="clear" w:color="auto" w:fill="auto"/>
            <w:noWrap/>
          </w:tcPr>
          <w:p w14:paraId="186AEB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bis(2-hidroxietilo)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tiodiglicol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(DCI)).</w:t>
            </w:r>
          </w:p>
        </w:tc>
        <w:tc>
          <w:tcPr>
            <w:tcW w:w="2498" w:type="dxa"/>
            <w:shd w:val="clear" w:color="auto" w:fill="auto"/>
            <w:noWrap/>
          </w:tcPr>
          <w:p w14:paraId="58EAB1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EB6CE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D98C29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A593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2930.80.99</w:t>
            </w:r>
          </w:p>
        </w:tc>
        <w:tc>
          <w:tcPr>
            <w:tcW w:w="3498" w:type="dxa"/>
            <w:shd w:val="clear" w:color="auto" w:fill="auto"/>
            <w:noWrap/>
          </w:tcPr>
          <w:p w14:paraId="7C0A47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1747C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D334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C1899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86DEA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2930.90.11</w:t>
            </w:r>
          </w:p>
        </w:tc>
        <w:tc>
          <w:tcPr>
            <w:tcW w:w="3498" w:type="dxa"/>
            <w:shd w:val="clear" w:color="auto" w:fill="auto"/>
            <w:noWrap/>
          </w:tcPr>
          <w:p w14:paraId="0BC4743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Amilxantato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potasio;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secbutilxantato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isopropilxantato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isobutilxantato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sodio.</w:t>
            </w:r>
          </w:p>
        </w:tc>
        <w:tc>
          <w:tcPr>
            <w:tcW w:w="2498" w:type="dxa"/>
            <w:shd w:val="clear" w:color="auto" w:fill="auto"/>
            <w:noWrap/>
          </w:tcPr>
          <w:p w14:paraId="0AAA01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710D7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A08B00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B624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2930.90.31</w:t>
            </w:r>
          </w:p>
        </w:tc>
        <w:tc>
          <w:tcPr>
            <w:tcW w:w="3498" w:type="dxa"/>
            <w:shd w:val="clear" w:color="auto" w:fill="auto"/>
            <w:noWrap/>
          </w:tcPr>
          <w:p w14:paraId="44AAF85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Hexa-sulfuro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dipentametilen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tiourama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6E04F6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F78D8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7BBD52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55B2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2930.90.74</w:t>
            </w:r>
          </w:p>
        </w:tc>
        <w:tc>
          <w:tcPr>
            <w:tcW w:w="3498" w:type="dxa"/>
            <w:shd w:val="clear" w:color="auto" w:fill="auto"/>
            <w:noWrap/>
          </w:tcPr>
          <w:p w14:paraId="74BE9C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etílico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O,O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dimetilditiofosforil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fenilacético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Fentoato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4F8493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C1CCB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1EB65A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BEDC6F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2930.90.99</w:t>
            </w:r>
          </w:p>
        </w:tc>
        <w:tc>
          <w:tcPr>
            <w:tcW w:w="3498" w:type="dxa"/>
            <w:shd w:val="clear" w:color="auto" w:fill="auto"/>
            <w:noWrap/>
          </w:tcPr>
          <w:p w14:paraId="5BF78E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32C80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Ditiocarbonatos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xantatos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xantogenatos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1D56B1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D145A9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EA7CB2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628767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954DB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tietéres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tiomidas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(mercaptanos).</w:t>
            </w:r>
          </w:p>
        </w:tc>
        <w:tc>
          <w:tcPr>
            <w:tcW w:w="1528" w:type="dxa"/>
            <w:shd w:val="clear" w:color="auto" w:fill="auto"/>
            <w:noWrap/>
          </w:tcPr>
          <w:p w14:paraId="07838F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C3C7E6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0E41D6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A4914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0ACAD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Tiourea;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1,1-dietil-2-tiourea.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B7901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945009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7C9C7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2EAE5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86256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tioglicólico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FABB4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036968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73521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C4411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A50FBC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Glutation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4FD8836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2AAE97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93ABB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D24BAA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51A6A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S,S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'-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Metilenbisfosforoditioato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O,O,O',O'-tetraetilo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Etion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1169CB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ACBD3D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1CBC6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18A62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4FA78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Tioglicolato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isooctilo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7DC55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8A7BB6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8B17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B1D09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41016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O,O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Dimetilditiofosfato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dietilmercapto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succinato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Malation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683A89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6899BB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CDC4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1FBFB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AE92F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N-acetil-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fosforoamidotioato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O,S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1EDFB0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8D53FA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8277E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E20046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D5684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Metilcarboxamido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-tiosulfato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sodio.</w:t>
            </w:r>
          </w:p>
        </w:tc>
        <w:tc>
          <w:tcPr>
            <w:tcW w:w="1528" w:type="dxa"/>
            <w:shd w:val="clear" w:color="auto" w:fill="auto"/>
            <w:noWrap/>
          </w:tcPr>
          <w:p w14:paraId="3B14678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BD31ED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7F6A7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C914D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D5801E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Tioacetamida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444D7D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7ABBAF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51F0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B86F7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3C4F6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Cianoditioimidocarbonato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disódico.</w:t>
            </w:r>
          </w:p>
        </w:tc>
        <w:tc>
          <w:tcPr>
            <w:tcW w:w="1528" w:type="dxa"/>
            <w:shd w:val="clear" w:color="auto" w:fill="auto"/>
            <w:noWrap/>
          </w:tcPr>
          <w:p w14:paraId="2625EA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CF80B1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3163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BCA20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44890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Disulfuro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O,O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dibenzamido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difenilo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6ED42E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EB29B3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CDF4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226E4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91C83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Dihidroxidifenil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sulfona.</w:t>
            </w:r>
          </w:p>
        </w:tc>
        <w:tc>
          <w:tcPr>
            <w:tcW w:w="1528" w:type="dxa"/>
            <w:shd w:val="clear" w:color="auto" w:fill="auto"/>
            <w:noWrap/>
          </w:tcPr>
          <w:p w14:paraId="65F6F8C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7E5CD9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F9A4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82DCD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02891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Tiocianoacetato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isobornilo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6F64C4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ACE2D6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60BFB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4B1F2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9A4B0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Tioaldehídos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tiocetonas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tioácidos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E082D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ECD0A8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B1A30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3C874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C2DF3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Isotiocianato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metilo.</w:t>
            </w:r>
          </w:p>
        </w:tc>
        <w:tc>
          <w:tcPr>
            <w:tcW w:w="1528" w:type="dxa"/>
            <w:shd w:val="clear" w:color="auto" w:fill="auto"/>
            <w:noWrap/>
          </w:tcPr>
          <w:p w14:paraId="49EC71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FB39F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B19FB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EC757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0813A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Fenilén-1,4-diisotiocianato.</w:t>
            </w:r>
          </w:p>
        </w:tc>
        <w:tc>
          <w:tcPr>
            <w:tcW w:w="1528" w:type="dxa"/>
            <w:shd w:val="clear" w:color="auto" w:fill="auto"/>
            <w:noWrap/>
          </w:tcPr>
          <w:p w14:paraId="18B7D6A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AA09C7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8FB375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885BF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E207B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2-(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Dietilamino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etanotiol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sales.</w:t>
            </w:r>
          </w:p>
        </w:tc>
        <w:tc>
          <w:tcPr>
            <w:tcW w:w="1528" w:type="dxa"/>
            <w:shd w:val="clear" w:color="auto" w:fill="auto"/>
            <w:noWrap/>
          </w:tcPr>
          <w:p w14:paraId="2F33A0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E863F3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E9EB4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988325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8FF12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2-(4-Cloro-o-tolil)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imino-1,3-ditioetano.</w:t>
            </w:r>
          </w:p>
        </w:tc>
        <w:tc>
          <w:tcPr>
            <w:tcW w:w="1528" w:type="dxa"/>
            <w:shd w:val="clear" w:color="auto" w:fill="auto"/>
            <w:noWrap/>
          </w:tcPr>
          <w:p w14:paraId="0C7E90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9CDED7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3448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3C936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93362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Monoclorhidrato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N-(2-(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dietilamino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étil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)-2-metoxi-5-(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metilsulfonil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benzamida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Tiapride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235047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84FF8D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1B90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87C8C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D242E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O,O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Tiodi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-p-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fenilenfosforotioato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O,O,O',O'-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Tetrametilo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Temefos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30131D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7F573D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F0AF3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223BF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06696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p-Clorofenil-2,4,5-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triclorofenilsulfona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Tetradifon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2A98EE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C4FF42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E69A3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5B309C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08BA0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Triclorometiltioftalimida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Folpet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67A627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EA2C42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572CC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55CA9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EEBE8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4,4'-Diaminodifenil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(Dapsona).</w:t>
            </w:r>
          </w:p>
        </w:tc>
        <w:tc>
          <w:tcPr>
            <w:tcW w:w="1528" w:type="dxa"/>
            <w:shd w:val="clear" w:color="auto" w:fill="auto"/>
            <w:noWrap/>
          </w:tcPr>
          <w:p w14:paraId="3B54C8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E67D6E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4BCD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828F5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66ED7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Clorhidrato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-L-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cisteina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454FB8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3B96F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0AB77E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D232C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97CD54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Sulfóxido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750DF6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9EF7EF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BE5EC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EB8C0A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0C433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Clorhidrato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cisteamina.</w:t>
            </w:r>
          </w:p>
        </w:tc>
        <w:tc>
          <w:tcPr>
            <w:tcW w:w="1528" w:type="dxa"/>
            <w:shd w:val="clear" w:color="auto" w:fill="auto"/>
            <w:noWrap/>
          </w:tcPr>
          <w:p w14:paraId="41E7F0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BF12DE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3E624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F1884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AADF1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sulfónico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beta-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hidroxietilsulfon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anilina.</w:t>
            </w:r>
          </w:p>
        </w:tc>
        <w:tc>
          <w:tcPr>
            <w:tcW w:w="1528" w:type="dxa"/>
            <w:shd w:val="clear" w:color="auto" w:fill="auto"/>
            <w:noWrap/>
          </w:tcPr>
          <w:p w14:paraId="0E1D0F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89A685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7B07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0D136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51665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2-Amino-8-(beta-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hidroxietil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)-naftaleno.</w:t>
            </w:r>
          </w:p>
        </w:tc>
        <w:tc>
          <w:tcPr>
            <w:tcW w:w="1528" w:type="dxa"/>
            <w:shd w:val="clear" w:color="auto" w:fill="auto"/>
            <w:noWrap/>
          </w:tcPr>
          <w:p w14:paraId="0748A2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D11212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A1B1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426BB7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CF33E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2-Nitro-4-etilsulfonilanilina.</w:t>
            </w:r>
          </w:p>
        </w:tc>
        <w:tc>
          <w:tcPr>
            <w:tcW w:w="1528" w:type="dxa"/>
            <w:shd w:val="clear" w:color="auto" w:fill="auto"/>
            <w:noWrap/>
          </w:tcPr>
          <w:p w14:paraId="1AAE557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B74CE9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3293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055C6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5B96F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2,5-Dimetoxi-(4-hidroxietil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)-anilina.</w:t>
            </w:r>
          </w:p>
        </w:tc>
        <w:tc>
          <w:tcPr>
            <w:tcW w:w="1528" w:type="dxa"/>
            <w:shd w:val="clear" w:color="auto" w:fill="auto"/>
            <w:noWrap/>
          </w:tcPr>
          <w:p w14:paraId="660511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665628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B269C7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34CAB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F6541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-N-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hidroxitioacetamidato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6A9E4F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881EE8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815AE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F8896C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60C06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N-Metil-1-metil-tio-2-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nitro-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etenamina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Tiometina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267102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902881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A9DA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E214F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EE70D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Tiocarbanilida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70F02D3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CC3EF8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2BCBB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8334B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2D9D3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Ciclohexil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tioftalimida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699F3B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4F371C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3C90E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33178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BEFD5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5-fluoro-2-metil-1-((4-(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metilsulfinil)fenil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)metilen)-1H-indeno-3-acético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Sulindac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4ADC6A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6D8E4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6026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5AEDC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0441C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Etilfosfonoditioato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S-fenilo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Fonofos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100BFC4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A1CFF8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9D496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BA50E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61C43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1,2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bis-(3-(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metoxicarbonil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)-2-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tioureido)benceno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Metil-tiofanato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35604A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4583D3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5829D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EE5F1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67F9D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Pentaclorotiofenol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cinc.</w:t>
            </w:r>
          </w:p>
        </w:tc>
        <w:tc>
          <w:tcPr>
            <w:tcW w:w="1528" w:type="dxa"/>
            <w:shd w:val="clear" w:color="auto" w:fill="auto"/>
            <w:noWrap/>
          </w:tcPr>
          <w:p w14:paraId="08BE37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F857B2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30A4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2932.11.01</w:t>
            </w:r>
          </w:p>
        </w:tc>
        <w:tc>
          <w:tcPr>
            <w:tcW w:w="3498" w:type="dxa"/>
            <w:shd w:val="clear" w:color="auto" w:fill="auto"/>
            <w:noWrap/>
          </w:tcPr>
          <w:p w14:paraId="0D2A17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Tetrahidrofurano.</w:t>
            </w:r>
          </w:p>
        </w:tc>
        <w:tc>
          <w:tcPr>
            <w:tcW w:w="2498" w:type="dxa"/>
            <w:shd w:val="clear" w:color="auto" w:fill="auto"/>
            <w:noWrap/>
          </w:tcPr>
          <w:p w14:paraId="22D377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5A0A92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BE11C8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ED286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2933.11.03</w:t>
            </w:r>
          </w:p>
        </w:tc>
        <w:tc>
          <w:tcPr>
            <w:tcW w:w="3498" w:type="dxa"/>
            <w:shd w:val="clear" w:color="auto" w:fill="auto"/>
            <w:noWrap/>
          </w:tcPr>
          <w:p w14:paraId="4D7ABA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Fenazona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(antipirina)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derivados.</w:t>
            </w:r>
          </w:p>
        </w:tc>
        <w:tc>
          <w:tcPr>
            <w:tcW w:w="2498" w:type="dxa"/>
            <w:shd w:val="clear" w:color="auto" w:fill="auto"/>
            <w:noWrap/>
          </w:tcPr>
          <w:p w14:paraId="785F98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4-Dimetilamino-2,3-dimetil-1-fenil-3-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pirazolin-5-ona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Aminopirina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067905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775573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1086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2F318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301E12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Fenildimetil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-pirazolona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analgesina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6A270E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B90F38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B9EE7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2933.55.03</w:t>
            </w:r>
          </w:p>
        </w:tc>
        <w:tc>
          <w:tcPr>
            <w:tcW w:w="3498" w:type="dxa"/>
            <w:shd w:val="clear" w:color="auto" w:fill="auto"/>
            <w:noWrap/>
          </w:tcPr>
          <w:p w14:paraId="4A2852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Loprazolam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meclocualona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metacualona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zipeprol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productos.</w:t>
            </w:r>
          </w:p>
        </w:tc>
        <w:tc>
          <w:tcPr>
            <w:tcW w:w="2498" w:type="dxa"/>
            <w:shd w:val="clear" w:color="auto" w:fill="auto"/>
            <w:noWrap/>
          </w:tcPr>
          <w:p w14:paraId="07FC16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ED6D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8A6E63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DB16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2933.59.07</w:t>
            </w:r>
          </w:p>
        </w:tc>
        <w:tc>
          <w:tcPr>
            <w:tcW w:w="3498" w:type="dxa"/>
            <w:shd w:val="clear" w:color="auto" w:fill="auto"/>
            <w:noWrap/>
          </w:tcPr>
          <w:p w14:paraId="1A0676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piperazina.</w:t>
            </w:r>
          </w:p>
        </w:tc>
        <w:tc>
          <w:tcPr>
            <w:tcW w:w="2498" w:type="dxa"/>
            <w:shd w:val="clear" w:color="auto" w:fill="auto"/>
            <w:noWrap/>
          </w:tcPr>
          <w:p w14:paraId="04ED0C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F225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2BCD9A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5D9DC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2933.59.99</w:t>
            </w:r>
          </w:p>
        </w:tc>
        <w:tc>
          <w:tcPr>
            <w:tcW w:w="3498" w:type="dxa"/>
            <w:shd w:val="clear" w:color="auto" w:fill="auto"/>
            <w:noWrap/>
          </w:tcPr>
          <w:p w14:paraId="31FAD5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EE969F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B9448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35EC74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F67D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2933.69.12</w:t>
            </w:r>
          </w:p>
        </w:tc>
        <w:tc>
          <w:tcPr>
            <w:tcW w:w="3498" w:type="dxa"/>
            <w:shd w:val="clear" w:color="auto" w:fill="auto"/>
            <w:noWrap/>
          </w:tcPr>
          <w:p w14:paraId="68298F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Hexametilentetramina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Metenamina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1D6A92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L-Triptófano.</w:t>
            </w:r>
          </w:p>
        </w:tc>
        <w:tc>
          <w:tcPr>
            <w:tcW w:w="1528" w:type="dxa"/>
            <w:shd w:val="clear" w:color="auto" w:fill="auto"/>
            <w:noWrap/>
          </w:tcPr>
          <w:p w14:paraId="1C7A85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FCE229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60FA6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2933.99.99</w:t>
            </w:r>
          </w:p>
        </w:tc>
        <w:tc>
          <w:tcPr>
            <w:tcW w:w="3498" w:type="dxa"/>
            <w:shd w:val="clear" w:color="auto" w:fill="auto"/>
            <w:noWrap/>
          </w:tcPr>
          <w:p w14:paraId="21695BE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1F6D2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Fosforotioato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O,O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-dietil-O-1-fenil-1H-1,2,4-triazol-3-ilo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Triazofos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54ECE9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251DD9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211B4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2934.91.01</w:t>
            </w:r>
          </w:p>
        </w:tc>
        <w:tc>
          <w:tcPr>
            <w:tcW w:w="3498" w:type="dxa"/>
            <w:shd w:val="clear" w:color="auto" w:fill="auto"/>
            <w:noWrap/>
          </w:tcPr>
          <w:p w14:paraId="3C56B9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Aminorex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brotizolam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clotiazepam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cloxazolam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dextromoramida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fendimetrazina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fenmetrazina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haloxazolam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ketazolam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mesocarb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oxazolam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pemolina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sufentanil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productos.</w:t>
            </w:r>
          </w:p>
        </w:tc>
        <w:tc>
          <w:tcPr>
            <w:tcW w:w="2498" w:type="dxa"/>
            <w:shd w:val="clear" w:color="auto" w:fill="auto"/>
            <w:noWrap/>
          </w:tcPr>
          <w:p w14:paraId="660A94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F029D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C7E9F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ADC5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2934.92.91</w:t>
            </w:r>
          </w:p>
        </w:tc>
        <w:tc>
          <w:tcPr>
            <w:tcW w:w="3498" w:type="dxa"/>
            <w:shd w:val="clear" w:color="auto" w:fill="auto"/>
            <w:noWrap/>
          </w:tcPr>
          <w:p w14:paraId="1A7D2C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fentanilos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derivados.</w:t>
            </w:r>
          </w:p>
        </w:tc>
        <w:tc>
          <w:tcPr>
            <w:tcW w:w="2498" w:type="dxa"/>
            <w:shd w:val="clear" w:color="auto" w:fill="auto"/>
            <w:noWrap/>
          </w:tcPr>
          <w:p w14:paraId="4F1326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1-Acetil-4-(4-((2-(2,4-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diclorofenil)(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1H-imidazol-1-il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)-1,3-dioxolan-4-il)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metoxi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)piperazina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(Ketoconazol).</w:t>
            </w:r>
          </w:p>
        </w:tc>
        <w:tc>
          <w:tcPr>
            <w:tcW w:w="1528" w:type="dxa"/>
            <w:shd w:val="clear" w:color="auto" w:fill="auto"/>
            <w:noWrap/>
          </w:tcPr>
          <w:p w14:paraId="2CBFFD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561F2A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0C9637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8F8CF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C4D83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Clorhidrato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(2S-cis)-3-(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acetiloxi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)-5-(2-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dimetilamino)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</w:t>
            </w:r>
            <w:proofErr w:type="spellEnd"/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)2,3-dihidro-2-(4-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metoxifenil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)-1,5-benzotiazepin-4-(5H)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(Clorhidrato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diltiazem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1528" w:type="dxa"/>
            <w:shd w:val="clear" w:color="auto" w:fill="auto"/>
            <w:noWrap/>
          </w:tcPr>
          <w:p w14:paraId="14C71A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3B6C32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9A706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7A0E8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2F45E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7-amino-desacetoxi-cefalosporánico;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6-amino-penicilánico.</w:t>
            </w:r>
          </w:p>
        </w:tc>
        <w:tc>
          <w:tcPr>
            <w:tcW w:w="1528" w:type="dxa"/>
            <w:shd w:val="clear" w:color="auto" w:fill="auto"/>
            <w:noWrap/>
          </w:tcPr>
          <w:p w14:paraId="13C7D1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2C2B44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6AAD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2934.99.01</w:t>
            </w:r>
          </w:p>
        </w:tc>
        <w:tc>
          <w:tcPr>
            <w:tcW w:w="3498" w:type="dxa"/>
            <w:shd w:val="clear" w:color="auto" w:fill="auto"/>
            <w:noWrap/>
          </w:tcPr>
          <w:p w14:paraId="28A129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Furazolidona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49CDC9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6C3DB5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7490A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8BFF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2934.99.10</w:t>
            </w:r>
          </w:p>
        </w:tc>
        <w:tc>
          <w:tcPr>
            <w:tcW w:w="3498" w:type="dxa"/>
            <w:shd w:val="clear" w:color="auto" w:fill="auto"/>
            <w:noWrap/>
          </w:tcPr>
          <w:p w14:paraId="1FD7E8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n-U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n-US"/>
              </w:rPr>
              <w:t>3,5-Dimetil-1,3,5-(2H)-tetrahidrotiadiazin-2-tiona</w:t>
            </w:r>
            <w:r>
              <w:rPr>
                <w:rFonts w:ascii="Arial" w:eastAsia="Calibri" w:hAnsi="Arial" w:cs="Arial"/>
                <w:sz w:val="16"/>
                <w:szCs w:val="24"/>
                <w:lang w:val="en-U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n-US"/>
              </w:rPr>
              <w:t>(Dazomet).</w:t>
            </w:r>
          </w:p>
        </w:tc>
        <w:tc>
          <w:tcPr>
            <w:tcW w:w="2498" w:type="dxa"/>
            <w:shd w:val="clear" w:color="auto" w:fill="auto"/>
            <w:noWrap/>
          </w:tcPr>
          <w:p w14:paraId="38ECBD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D3BB9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A5D7E5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13230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2934.99.24</w:t>
            </w:r>
          </w:p>
        </w:tc>
        <w:tc>
          <w:tcPr>
            <w:tcW w:w="3498" w:type="dxa"/>
            <w:shd w:val="clear" w:color="auto" w:fill="auto"/>
            <w:noWrap/>
          </w:tcPr>
          <w:p w14:paraId="5133DE5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Clorhidrato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levo-2,3,5,6-tetrahidro-6-fenilimidazo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(2,1-b)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tiazol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(Clorhidrato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levamisol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4DE5BA2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123180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C9A80A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C39EA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2934.99.41</w:t>
            </w:r>
          </w:p>
        </w:tc>
        <w:tc>
          <w:tcPr>
            <w:tcW w:w="3498" w:type="dxa"/>
            <w:shd w:val="clear" w:color="auto" w:fill="auto"/>
            <w:noWrap/>
          </w:tcPr>
          <w:p w14:paraId="7EA9441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4,4'-Ditiodimorfolina.</w:t>
            </w:r>
          </w:p>
        </w:tc>
        <w:tc>
          <w:tcPr>
            <w:tcW w:w="2498" w:type="dxa"/>
            <w:shd w:val="clear" w:color="auto" w:fill="auto"/>
            <w:noWrap/>
          </w:tcPr>
          <w:p w14:paraId="3EA598F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1E9421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FDE636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E46FF0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2934.99.99</w:t>
            </w:r>
          </w:p>
        </w:tc>
        <w:tc>
          <w:tcPr>
            <w:tcW w:w="3498" w:type="dxa"/>
            <w:shd w:val="clear" w:color="auto" w:fill="auto"/>
            <w:noWrap/>
          </w:tcPr>
          <w:p w14:paraId="34B39B3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9578DB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E55AE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3C41BF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986BC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2936.90.91</w:t>
            </w:r>
          </w:p>
        </w:tc>
        <w:tc>
          <w:tcPr>
            <w:tcW w:w="3498" w:type="dxa"/>
            <w:shd w:val="clear" w:color="auto" w:fill="auto"/>
            <w:noWrap/>
          </w:tcPr>
          <w:p w14:paraId="3F6C0A8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naturales.</w:t>
            </w:r>
          </w:p>
        </w:tc>
        <w:tc>
          <w:tcPr>
            <w:tcW w:w="2498" w:type="dxa"/>
            <w:shd w:val="clear" w:color="auto" w:fill="auto"/>
            <w:noWrap/>
          </w:tcPr>
          <w:p w14:paraId="2EDC0D2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proveniente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fermentación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bacteriana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cuya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relación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pureza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(cobalaminas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totales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cianocobalaminas)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mayor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1.05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cuyo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inertes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5%.</w:t>
            </w:r>
          </w:p>
        </w:tc>
        <w:tc>
          <w:tcPr>
            <w:tcW w:w="1528" w:type="dxa"/>
            <w:shd w:val="clear" w:color="auto" w:fill="auto"/>
            <w:noWrap/>
          </w:tcPr>
          <w:p w14:paraId="4AF212B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3C9F51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571C2B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849086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4D5452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Solución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oleosa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710,000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U.I.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vitamina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98,000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U.I.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vitamina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D3.</w:t>
            </w:r>
          </w:p>
        </w:tc>
        <w:tc>
          <w:tcPr>
            <w:tcW w:w="1528" w:type="dxa"/>
            <w:shd w:val="clear" w:color="auto" w:fill="auto"/>
            <w:noWrap/>
          </w:tcPr>
          <w:p w14:paraId="34CA667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500B4B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CD4C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FFBB0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5A454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provitaminas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mezclar.</w:t>
            </w:r>
          </w:p>
        </w:tc>
        <w:tc>
          <w:tcPr>
            <w:tcW w:w="1528" w:type="dxa"/>
            <w:shd w:val="clear" w:color="auto" w:fill="auto"/>
            <w:noWrap/>
          </w:tcPr>
          <w:p w14:paraId="6C4F30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D60805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2092A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2937.11.01</w:t>
            </w:r>
          </w:p>
        </w:tc>
        <w:tc>
          <w:tcPr>
            <w:tcW w:w="3498" w:type="dxa"/>
            <w:shd w:val="clear" w:color="auto" w:fill="auto"/>
            <w:noWrap/>
          </w:tcPr>
          <w:p w14:paraId="37A8401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Somatotropina,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análogos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estructurales.</w:t>
            </w:r>
          </w:p>
        </w:tc>
        <w:tc>
          <w:tcPr>
            <w:tcW w:w="2498" w:type="dxa"/>
            <w:shd w:val="clear" w:color="auto" w:fill="auto"/>
            <w:noWrap/>
          </w:tcPr>
          <w:p w14:paraId="4CB0217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Somatotropina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derivados.</w:t>
            </w:r>
          </w:p>
        </w:tc>
        <w:tc>
          <w:tcPr>
            <w:tcW w:w="1528" w:type="dxa"/>
            <w:shd w:val="clear" w:color="auto" w:fill="auto"/>
            <w:noWrap/>
          </w:tcPr>
          <w:p w14:paraId="1C002A3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D93AA5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281C7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2937.19.99</w:t>
            </w:r>
          </w:p>
        </w:tc>
        <w:tc>
          <w:tcPr>
            <w:tcW w:w="3498" w:type="dxa"/>
            <w:shd w:val="clear" w:color="auto" w:fill="auto"/>
            <w:noWrap/>
          </w:tcPr>
          <w:p w14:paraId="3FD9B88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E8A14E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Hormonas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lóbulo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anterior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hipófisis,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gonadotrofinas.</w:t>
            </w:r>
          </w:p>
        </w:tc>
        <w:tc>
          <w:tcPr>
            <w:tcW w:w="1528" w:type="dxa"/>
            <w:shd w:val="clear" w:color="auto" w:fill="auto"/>
            <w:noWrap/>
          </w:tcPr>
          <w:p w14:paraId="32518CC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97F7D6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FA3D2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2937.23.04</w:t>
            </w:r>
          </w:p>
        </w:tc>
        <w:tc>
          <w:tcPr>
            <w:tcW w:w="3498" w:type="dxa"/>
            <w:shd w:val="clear" w:color="auto" w:fill="auto"/>
            <w:noWrap/>
          </w:tcPr>
          <w:p w14:paraId="2F088C2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Progesterona.</w:t>
            </w:r>
          </w:p>
        </w:tc>
        <w:tc>
          <w:tcPr>
            <w:tcW w:w="2498" w:type="dxa"/>
            <w:shd w:val="clear" w:color="auto" w:fill="auto"/>
            <w:noWrap/>
          </w:tcPr>
          <w:p w14:paraId="75F6B57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9BD67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6048A2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FAC1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2937.29.17</w:t>
            </w:r>
          </w:p>
        </w:tc>
        <w:tc>
          <w:tcPr>
            <w:tcW w:w="3498" w:type="dxa"/>
            <w:shd w:val="clear" w:color="auto" w:fill="auto"/>
            <w:noWrap/>
          </w:tcPr>
          <w:p w14:paraId="30CBA6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Diosgenina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0FB2B9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78DE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3E8957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73540E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2937.29.19</w:t>
            </w:r>
          </w:p>
        </w:tc>
        <w:tc>
          <w:tcPr>
            <w:tcW w:w="3498" w:type="dxa"/>
            <w:shd w:val="clear" w:color="auto" w:fill="auto"/>
            <w:noWrap/>
          </w:tcPr>
          <w:p w14:paraId="4106C67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Metiltestosterona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BF97F9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DA0264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3756C3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CBB71E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2937.29.24</w:t>
            </w:r>
          </w:p>
        </w:tc>
        <w:tc>
          <w:tcPr>
            <w:tcW w:w="3498" w:type="dxa"/>
            <w:shd w:val="clear" w:color="auto" w:fill="auto"/>
            <w:noWrap/>
          </w:tcPr>
          <w:p w14:paraId="3E0DFCD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Metilandrostendiol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9AAA8F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321D1A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419A41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C4F3F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2937.29.32</w:t>
            </w:r>
          </w:p>
        </w:tc>
        <w:tc>
          <w:tcPr>
            <w:tcW w:w="3498" w:type="dxa"/>
            <w:shd w:val="clear" w:color="auto" w:fill="auto"/>
            <w:noWrap/>
          </w:tcPr>
          <w:p w14:paraId="20D0F65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17-alfa-Pregna-2,4-dien-20-ino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(2,3-d)-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isoxazol-17-ol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(Danazol).</w:t>
            </w:r>
          </w:p>
        </w:tc>
        <w:tc>
          <w:tcPr>
            <w:tcW w:w="2498" w:type="dxa"/>
            <w:shd w:val="clear" w:color="auto" w:fill="auto"/>
            <w:noWrap/>
          </w:tcPr>
          <w:p w14:paraId="0B885CA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9581B3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7B5CAD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B8D14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2937.29.33</w:t>
            </w:r>
          </w:p>
        </w:tc>
        <w:tc>
          <w:tcPr>
            <w:tcW w:w="3498" w:type="dxa"/>
            <w:shd w:val="clear" w:color="auto" w:fill="auto"/>
            <w:noWrap/>
          </w:tcPr>
          <w:p w14:paraId="6B41A99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Clostebol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51132DE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7D4546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B750AC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4330C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2937.29.36</w:t>
            </w:r>
          </w:p>
        </w:tc>
        <w:tc>
          <w:tcPr>
            <w:tcW w:w="3498" w:type="dxa"/>
            <w:shd w:val="clear" w:color="auto" w:fill="auto"/>
            <w:noWrap/>
          </w:tcPr>
          <w:p w14:paraId="657ACEC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Dehidroisoandrosterona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Prasterona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enantato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prasterona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35C42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571D7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C79D21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42BDF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2937.29.99</w:t>
            </w:r>
          </w:p>
        </w:tc>
        <w:tc>
          <w:tcPr>
            <w:tcW w:w="3498" w:type="dxa"/>
            <w:shd w:val="clear" w:color="auto" w:fill="auto"/>
            <w:noWrap/>
          </w:tcPr>
          <w:p w14:paraId="621885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1D5F8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corticosterona.</w:t>
            </w:r>
          </w:p>
        </w:tc>
        <w:tc>
          <w:tcPr>
            <w:tcW w:w="1528" w:type="dxa"/>
            <w:shd w:val="clear" w:color="auto" w:fill="auto"/>
            <w:noWrap/>
          </w:tcPr>
          <w:p w14:paraId="689C3A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966D49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87DB7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2938.90.99</w:t>
            </w:r>
          </w:p>
        </w:tc>
        <w:tc>
          <w:tcPr>
            <w:tcW w:w="3498" w:type="dxa"/>
            <w:shd w:val="clear" w:color="auto" w:fill="auto"/>
            <w:noWrap/>
          </w:tcPr>
          <w:p w14:paraId="09F6F4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20675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Etoposido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2CD884A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066779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F756DD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2940.00.05</w:t>
            </w:r>
          </w:p>
        </w:tc>
        <w:tc>
          <w:tcPr>
            <w:tcW w:w="3498" w:type="dxa"/>
            <w:shd w:val="clear" w:color="auto" w:fill="auto"/>
            <w:noWrap/>
          </w:tcPr>
          <w:p w14:paraId="53CC2F3B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Azúcares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sacarosa,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lactosa,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maltosa,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glucosa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fructosa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(levulosa);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éteres,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azúcares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29.37,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29.38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29.39.</w:t>
            </w:r>
          </w:p>
        </w:tc>
        <w:tc>
          <w:tcPr>
            <w:tcW w:w="2498" w:type="dxa"/>
            <w:shd w:val="clear" w:color="auto" w:fill="auto"/>
            <w:noWrap/>
          </w:tcPr>
          <w:p w14:paraId="5B3CC732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Maltitol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45B29E0F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22D895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05F8E1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3002.12.99</w:t>
            </w:r>
          </w:p>
        </w:tc>
        <w:tc>
          <w:tcPr>
            <w:tcW w:w="3498" w:type="dxa"/>
            <w:shd w:val="clear" w:color="auto" w:fill="auto"/>
            <w:noWrap/>
          </w:tcPr>
          <w:p w14:paraId="4E29855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9EC2308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nucleicos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heterocíclicos.</w:t>
            </w:r>
          </w:p>
        </w:tc>
        <w:tc>
          <w:tcPr>
            <w:tcW w:w="1528" w:type="dxa"/>
            <w:shd w:val="clear" w:color="auto" w:fill="auto"/>
            <w:noWrap/>
          </w:tcPr>
          <w:p w14:paraId="6308C2FF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E24D45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FB1DF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3006.93.01</w:t>
            </w:r>
          </w:p>
        </w:tc>
        <w:tc>
          <w:tcPr>
            <w:tcW w:w="3498" w:type="dxa"/>
            <w:shd w:val="clear" w:color="auto" w:fill="auto"/>
            <w:noWrap/>
          </w:tcPr>
          <w:p w14:paraId="47B8244E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Hechos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azúcar.</w:t>
            </w:r>
          </w:p>
        </w:tc>
        <w:tc>
          <w:tcPr>
            <w:tcW w:w="2498" w:type="dxa"/>
            <w:shd w:val="clear" w:color="auto" w:fill="auto"/>
            <w:noWrap/>
          </w:tcPr>
          <w:p w14:paraId="7E558CF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Chocolate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blanco;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caramelos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duros;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bombones,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caramelos,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confites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pastillas,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jaleas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frutos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confitería.</w:t>
            </w:r>
          </w:p>
        </w:tc>
        <w:tc>
          <w:tcPr>
            <w:tcW w:w="1528" w:type="dxa"/>
            <w:shd w:val="clear" w:color="auto" w:fill="auto"/>
            <w:noWrap/>
          </w:tcPr>
          <w:p w14:paraId="330CD3C4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valorem</w:t>
            </w:r>
            <w:proofErr w:type="spellEnd"/>
          </w:p>
        </w:tc>
      </w:tr>
      <w:tr w:rsidR="00A72B8F" w:rsidRPr="007823B8" w14:paraId="7E30ADC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5F36BD8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3101.00.01</w:t>
            </w:r>
          </w:p>
        </w:tc>
        <w:tc>
          <w:tcPr>
            <w:tcW w:w="3498" w:type="dxa"/>
            <w:shd w:val="clear" w:color="auto" w:fill="auto"/>
            <w:noWrap/>
          </w:tcPr>
          <w:p w14:paraId="567D0D91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Abonos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origen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animal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sí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químicamente;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abonos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procedentes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tratamiento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origen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animal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vegetal.</w:t>
            </w:r>
          </w:p>
        </w:tc>
        <w:tc>
          <w:tcPr>
            <w:tcW w:w="2498" w:type="dxa"/>
            <w:shd w:val="clear" w:color="auto" w:fill="auto"/>
            <w:noWrap/>
          </w:tcPr>
          <w:p w14:paraId="167E543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Guano.</w:t>
            </w:r>
          </w:p>
        </w:tc>
        <w:tc>
          <w:tcPr>
            <w:tcW w:w="1528" w:type="dxa"/>
            <w:shd w:val="clear" w:color="auto" w:fill="auto"/>
            <w:noWrap/>
          </w:tcPr>
          <w:p w14:paraId="0770671E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DF7B39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C87C13A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3102.21.01</w:t>
            </w:r>
          </w:p>
        </w:tc>
        <w:tc>
          <w:tcPr>
            <w:tcW w:w="3498" w:type="dxa"/>
            <w:shd w:val="clear" w:color="auto" w:fill="auto"/>
            <w:noWrap/>
          </w:tcPr>
          <w:p w14:paraId="6F0C936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amonio.</w:t>
            </w:r>
          </w:p>
        </w:tc>
        <w:tc>
          <w:tcPr>
            <w:tcW w:w="2498" w:type="dxa"/>
            <w:shd w:val="clear" w:color="auto" w:fill="auto"/>
            <w:noWrap/>
          </w:tcPr>
          <w:p w14:paraId="507ECAC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B3511C6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640018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B19FD2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3102.30.02</w:t>
            </w:r>
          </w:p>
        </w:tc>
        <w:tc>
          <w:tcPr>
            <w:tcW w:w="3498" w:type="dxa"/>
            <w:shd w:val="clear" w:color="auto" w:fill="auto"/>
            <w:noWrap/>
          </w:tcPr>
          <w:p w14:paraId="434CE759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amonio,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disolución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acuosa.</w:t>
            </w:r>
          </w:p>
        </w:tc>
        <w:tc>
          <w:tcPr>
            <w:tcW w:w="2498" w:type="dxa"/>
            <w:shd w:val="clear" w:color="auto" w:fill="auto"/>
            <w:noWrap/>
          </w:tcPr>
          <w:p w14:paraId="785413AD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C83C597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47E95E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0868EED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3102.90.91</w:t>
            </w:r>
          </w:p>
        </w:tc>
        <w:tc>
          <w:tcPr>
            <w:tcW w:w="3498" w:type="dxa"/>
            <w:shd w:val="clear" w:color="auto" w:fill="auto"/>
            <w:noWrap/>
          </w:tcPr>
          <w:p w14:paraId="1525E4A7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subpartidas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precedentes.</w:t>
            </w:r>
          </w:p>
        </w:tc>
        <w:tc>
          <w:tcPr>
            <w:tcW w:w="2498" w:type="dxa"/>
            <w:shd w:val="clear" w:color="auto" w:fill="auto"/>
            <w:noWrap/>
          </w:tcPr>
          <w:p w14:paraId="69C1AA3D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cianamida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cálcica.</w:t>
            </w:r>
          </w:p>
        </w:tc>
        <w:tc>
          <w:tcPr>
            <w:tcW w:w="1528" w:type="dxa"/>
            <w:shd w:val="clear" w:color="auto" w:fill="auto"/>
            <w:noWrap/>
          </w:tcPr>
          <w:p w14:paraId="45ACE29E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5248F9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74A665C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3105.20.01</w:t>
            </w:r>
          </w:p>
        </w:tc>
        <w:tc>
          <w:tcPr>
            <w:tcW w:w="3498" w:type="dxa"/>
            <w:shd w:val="clear" w:color="auto" w:fill="auto"/>
            <w:noWrap/>
          </w:tcPr>
          <w:p w14:paraId="5C45B947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Abonos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fertilizantes: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nitrógeno,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fósforo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potasio.</w:t>
            </w:r>
          </w:p>
        </w:tc>
        <w:tc>
          <w:tcPr>
            <w:tcW w:w="2498" w:type="dxa"/>
            <w:shd w:val="clear" w:color="auto" w:fill="auto"/>
            <w:noWrap/>
          </w:tcPr>
          <w:p w14:paraId="79E1BB2C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3D673C7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F8ED3E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A5FFE1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3105.90.99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9563B06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C231851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Abonos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fertilizantes: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nitrógeno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potasio.</w:t>
            </w:r>
          </w:p>
        </w:tc>
        <w:tc>
          <w:tcPr>
            <w:tcW w:w="1528" w:type="dxa"/>
            <w:shd w:val="clear" w:color="auto" w:fill="auto"/>
            <w:noWrap/>
          </w:tcPr>
          <w:p w14:paraId="2968ABAD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C47E81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652143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3201.20.01</w:t>
            </w:r>
          </w:p>
        </w:tc>
        <w:tc>
          <w:tcPr>
            <w:tcW w:w="3498" w:type="dxa"/>
            <w:shd w:val="clear" w:color="auto" w:fill="auto"/>
            <w:noWrap/>
          </w:tcPr>
          <w:p w14:paraId="63B9CBF9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Extracto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mimosa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(acacia).</w:t>
            </w:r>
          </w:p>
        </w:tc>
        <w:tc>
          <w:tcPr>
            <w:tcW w:w="2498" w:type="dxa"/>
            <w:shd w:val="clear" w:color="auto" w:fill="auto"/>
            <w:noWrap/>
          </w:tcPr>
          <w:p w14:paraId="69D2F7FB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D8040EF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83C299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DA091D5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3202.90.99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4073E11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4E4FA08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enzimáticas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precurtido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F58AEF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002F63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7138D98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3204.11.01</w:t>
            </w:r>
          </w:p>
        </w:tc>
        <w:tc>
          <w:tcPr>
            <w:tcW w:w="3498" w:type="dxa"/>
            <w:shd w:val="clear" w:color="auto" w:fill="auto"/>
            <w:noWrap/>
          </w:tcPr>
          <w:p w14:paraId="742BEBF6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dispersos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Amarillo: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163;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Azul: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321;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Café: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Naranja: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Negro: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167:1,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366;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Violeta: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93.</w:t>
            </w:r>
          </w:p>
        </w:tc>
        <w:tc>
          <w:tcPr>
            <w:tcW w:w="2498" w:type="dxa"/>
            <w:shd w:val="clear" w:color="auto" w:fill="auto"/>
            <w:noWrap/>
          </w:tcPr>
          <w:p w14:paraId="54084436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2DB198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42EAD7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CACD906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3204.11.99</w:t>
            </w:r>
          </w:p>
        </w:tc>
        <w:tc>
          <w:tcPr>
            <w:tcW w:w="3498" w:type="dxa"/>
            <w:shd w:val="clear" w:color="auto" w:fill="auto"/>
            <w:noWrap/>
          </w:tcPr>
          <w:p w14:paraId="3E0E9FBC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212C025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46224E8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CF9D56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C1E8F3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3204.12.07</w:t>
            </w:r>
          </w:p>
        </w:tc>
        <w:tc>
          <w:tcPr>
            <w:tcW w:w="3498" w:type="dxa"/>
            <w:shd w:val="clear" w:color="auto" w:fill="auto"/>
            <w:noWrap/>
          </w:tcPr>
          <w:p w14:paraId="1312A4FF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metalizados,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mordiente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colorantes.</w:t>
            </w:r>
          </w:p>
        </w:tc>
        <w:tc>
          <w:tcPr>
            <w:tcW w:w="2498" w:type="dxa"/>
            <w:shd w:val="clear" w:color="auto" w:fill="auto"/>
            <w:noWrap/>
          </w:tcPr>
          <w:p w14:paraId="4D5081B5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48CEA0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EE5E51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77C63E7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3204.13.05</w:t>
            </w:r>
          </w:p>
        </w:tc>
        <w:tc>
          <w:tcPr>
            <w:tcW w:w="3498" w:type="dxa"/>
            <w:shd w:val="clear" w:color="auto" w:fill="auto"/>
            <w:noWrap/>
          </w:tcPr>
          <w:p w14:paraId="6A115115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básicos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colorantes.</w:t>
            </w:r>
          </w:p>
        </w:tc>
        <w:tc>
          <w:tcPr>
            <w:tcW w:w="2498" w:type="dxa"/>
            <w:shd w:val="clear" w:color="auto" w:fill="auto"/>
            <w:noWrap/>
          </w:tcPr>
          <w:p w14:paraId="35608D5D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41BF07E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833A47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92A2F5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3204.14.05</w:t>
            </w:r>
          </w:p>
        </w:tc>
        <w:tc>
          <w:tcPr>
            <w:tcW w:w="3498" w:type="dxa"/>
            <w:shd w:val="clear" w:color="auto" w:fill="auto"/>
            <w:noWrap/>
          </w:tcPr>
          <w:p w14:paraId="688277A7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directos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colorantes.</w:t>
            </w:r>
          </w:p>
        </w:tc>
        <w:tc>
          <w:tcPr>
            <w:tcW w:w="2498" w:type="dxa"/>
            <w:shd w:val="clear" w:color="auto" w:fill="auto"/>
            <w:noWrap/>
          </w:tcPr>
          <w:p w14:paraId="70353C06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54CA3C5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55BB5B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03A4D23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3204.15.02</w:t>
            </w:r>
          </w:p>
        </w:tc>
        <w:tc>
          <w:tcPr>
            <w:tcW w:w="3498" w:type="dxa"/>
            <w:shd w:val="clear" w:color="auto" w:fill="auto"/>
            <w:noWrap/>
          </w:tcPr>
          <w:p w14:paraId="37AE2FFA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cuba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(incluidos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directamente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pigmentarios)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colorantes.</w:t>
            </w:r>
          </w:p>
        </w:tc>
        <w:tc>
          <w:tcPr>
            <w:tcW w:w="2498" w:type="dxa"/>
            <w:shd w:val="clear" w:color="auto" w:fill="auto"/>
            <w:noWrap/>
          </w:tcPr>
          <w:p w14:paraId="307351C1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3141AF9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10610A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565570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3204.16.05</w:t>
            </w:r>
          </w:p>
        </w:tc>
        <w:tc>
          <w:tcPr>
            <w:tcW w:w="3498" w:type="dxa"/>
            <w:shd w:val="clear" w:color="auto" w:fill="auto"/>
            <w:noWrap/>
          </w:tcPr>
          <w:p w14:paraId="0D18997C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reactivos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colorantes.</w:t>
            </w:r>
          </w:p>
        </w:tc>
        <w:tc>
          <w:tcPr>
            <w:tcW w:w="2498" w:type="dxa"/>
            <w:shd w:val="clear" w:color="auto" w:fill="auto"/>
            <w:noWrap/>
          </w:tcPr>
          <w:p w14:paraId="03C4DDD4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7EAED6" w14:textId="77777777" w:rsidR="00A72B8F" w:rsidRPr="007823B8" w:rsidRDefault="00A72B8F" w:rsidP="00B25E12">
            <w:pPr>
              <w:pStyle w:val="texto0"/>
              <w:spacing w:before="40" w:after="40" w:line="19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EB1671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0B9800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3204.17.01</w:t>
            </w:r>
          </w:p>
        </w:tc>
        <w:tc>
          <w:tcPr>
            <w:tcW w:w="3498" w:type="dxa"/>
            <w:shd w:val="clear" w:color="auto" w:fill="auto"/>
            <w:noWrap/>
          </w:tcPr>
          <w:p w14:paraId="077170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amarillo: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24(70600),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108(68420),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110,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112,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183;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azul: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18(42770:1),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19(42750:1),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60(69800),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61(42765:1),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66(73000);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café: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naranja: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34(21115),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43(71105),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66;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37(1205),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38(21120),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88(73312),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123(71140),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179(71130),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181(73360),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216,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242,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247,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248;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violeta: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19(46500),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23(51319),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31(60010),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42.</w:t>
            </w:r>
          </w:p>
        </w:tc>
        <w:tc>
          <w:tcPr>
            <w:tcW w:w="2498" w:type="dxa"/>
            <w:shd w:val="clear" w:color="auto" w:fill="auto"/>
            <w:noWrap/>
          </w:tcPr>
          <w:p w14:paraId="25F87D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8FA8A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22DCC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6CCBCE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3204.17.02</w:t>
            </w:r>
          </w:p>
        </w:tc>
        <w:tc>
          <w:tcPr>
            <w:tcW w:w="3498" w:type="dxa"/>
            <w:shd w:val="clear" w:color="auto" w:fill="auto"/>
            <w:noWrap/>
          </w:tcPr>
          <w:p w14:paraId="777741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pigmentarios: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Diarilidas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Amarillo: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83;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Naranja: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13.</w:t>
            </w:r>
          </w:p>
        </w:tc>
        <w:tc>
          <w:tcPr>
            <w:tcW w:w="2498" w:type="dxa"/>
            <w:shd w:val="clear" w:color="auto" w:fill="auto"/>
            <w:noWrap/>
          </w:tcPr>
          <w:p w14:paraId="3505BC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829AF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3D4EC6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088D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3204.17.03</w:t>
            </w:r>
          </w:p>
        </w:tc>
        <w:tc>
          <w:tcPr>
            <w:tcW w:w="3498" w:type="dxa"/>
            <w:shd w:val="clear" w:color="auto" w:fill="auto"/>
            <w:noWrap/>
          </w:tcPr>
          <w:p w14:paraId="3D18E8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pigmentarios: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Ariles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toluidinas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Amarillo: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75;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Naranja: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3.</w:t>
            </w:r>
          </w:p>
        </w:tc>
        <w:tc>
          <w:tcPr>
            <w:tcW w:w="2498" w:type="dxa"/>
            <w:shd w:val="clear" w:color="auto" w:fill="auto"/>
            <w:noWrap/>
          </w:tcPr>
          <w:p w14:paraId="7F8BD0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1B8A6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EE55AD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7CFD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3204.17.04</w:t>
            </w:r>
          </w:p>
        </w:tc>
        <w:tc>
          <w:tcPr>
            <w:tcW w:w="3498" w:type="dxa"/>
            <w:shd w:val="clear" w:color="auto" w:fill="auto"/>
            <w:noWrap/>
          </w:tcPr>
          <w:p w14:paraId="581EED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pigmentarios: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Naftoles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112,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146.</w:t>
            </w:r>
          </w:p>
        </w:tc>
        <w:tc>
          <w:tcPr>
            <w:tcW w:w="2498" w:type="dxa"/>
            <w:shd w:val="clear" w:color="auto" w:fill="auto"/>
            <w:noWrap/>
          </w:tcPr>
          <w:p w14:paraId="3589A6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CBB0C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8B5A09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DA1D4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3204.17.05</w:t>
            </w:r>
          </w:p>
        </w:tc>
        <w:tc>
          <w:tcPr>
            <w:tcW w:w="3498" w:type="dxa"/>
            <w:shd w:val="clear" w:color="auto" w:fill="auto"/>
            <w:noWrap/>
          </w:tcPr>
          <w:p w14:paraId="5DA30C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pigmentarios: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Laqueados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48:1,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48:2,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48:3,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48:4,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49:1,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49:2,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52:1,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52:2,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53:1,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57:1,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58:4,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63:1,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63:2.</w:t>
            </w:r>
          </w:p>
        </w:tc>
        <w:tc>
          <w:tcPr>
            <w:tcW w:w="2498" w:type="dxa"/>
            <w:shd w:val="clear" w:color="auto" w:fill="auto"/>
            <w:noWrap/>
          </w:tcPr>
          <w:p w14:paraId="531823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0055C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BF69A5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ADFD41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3204.17.06</w:t>
            </w:r>
          </w:p>
        </w:tc>
        <w:tc>
          <w:tcPr>
            <w:tcW w:w="3498" w:type="dxa"/>
            <w:shd w:val="clear" w:color="auto" w:fill="auto"/>
            <w:noWrap/>
          </w:tcPr>
          <w:p w14:paraId="77D9735D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pigmentarios: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Ftalocianinas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Azul: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15:2,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15:3,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15:4;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Verde: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36.</w:t>
            </w:r>
          </w:p>
        </w:tc>
        <w:tc>
          <w:tcPr>
            <w:tcW w:w="2498" w:type="dxa"/>
            <w:shd w:val="clear" w:color="auto" w:fill="auto"/>
            <w:noWrap/>
          </w:tcPr>
          <w:p w14:paraId="6C2BA95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20CB13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0D4563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E8CBB6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3204.17.07</w:t>
            </w:r>
          </w:p>
        </w:tc>
        <w:tc>
          <w:tcPr>
            <w:tcW w:w="3498" w:type="dxa"/>
            <w:shd w:val="clear" w:color="auto" w:fill="auto"/>
            <w:noWrap/>
          </w:tcPr>
          <w:p w14:paraId="57FE1B2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pigmentarios: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básicos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precipitados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Violeta: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81.</w:t>
            </w:r>
          </w:p>
        </w:tc>
        <w:tc>
          <w:tcPr>
            <w:tcW w:w="2498" w:type="dxa"/>
            <w:shd w:val="clear" w:color="auto" w:fill="auto"/>
            <w:noWrap/>
          </w:tcPr>
          <w:p w14:paraId="4A65BFD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C7CF51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4898C5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FC5F6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3204.17.08</w:t>
            </w:r>
          </w:p>
        </w:tc>
        <w:tc>
          <w:tcPr>
            <w:tcW w:w="3498" w:type="dxa"/>
            <w:shd w:val="clear" w:color="auto" w:fill="auto"/>
            <w:noWrap/>
          </w:tcPr>
          <w:p w14:paraId="48E51A68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3204.17.07.</w:t>
            </w:r>
          </w:p>
        </w:tc>
        <w:tc>
          <w:tcPr>
            <w:tcW w:w="2498" w:type="dxa"/>
            <w:shd w:val="clear" w:color="auto" w:fill="auto"/>
            <w:noWrap/>
          </w:tcPr>
          <w:p w14:paraId="1832EAC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6512A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C58E04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DB148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3204.17.10</w:t>
            </w:r>
          </w:p>
        </w:tc>
        <w:tc>
          <w:tcPr>
            <w:tcW w:w="3498" w:type="dxa"/>
            <w:shd w:val="clear" w:color="auto" w:fill="auto"/>
            <w:noWrap/>
          </w:tcPr>
          <w:p w14:paraId="6EAEFD6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orgánicos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dispersos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polipropileno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50%,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índice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fluidez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g/10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minutos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g/10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minutos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tamaño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micras.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A3BE5A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6E723E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9E3139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A201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3204.17.99</w:t>
            </w:r>
          </w:p>
        </w:tc>
        <w:tc>
          <w:tcPr>
            <w:tcW w:w="3498" w:type="dxa"/>
            <w:shd w:val="clear" w:color="auto" w:fill="auto"/>
            <w:noWrap/>
          </w:tcPr>
          <w:p w14:paraId="1A2269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53CB1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62B5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969705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772578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3204.18.01</w:t>
            </w:r>
          </w:p>
        </w:tc>
        <w:tc>
          <w:tcPr>
            <w:tcW w:w="3498" w:type="dxa"/>
            <w:shd w:val="clear" w:color="auto" w:fill="auto"/>
            <w:noWrap/>
          </w:tcPr>
          <w:p w14:paraId="289586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carotenoides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colorantes.</w:t>
            </w:r>
          </w:p>
        </w:tc>
        <w:tc>
          <w:tcPr>
            <w:tcW w:w="2498" w:type="dxa"/>
            <w:shd w:val="clear" w:color="auto" w:fill="auto"/>
            <w:noWrap/>
          </w:tcPr>
          <w:p w14:paraId="0B5D70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etílico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beta-8-apocarotenóico.</w:t>
            </w:r>
          </w:p>
        </w:tc>
        <w:tc>
          <w:tcPr>
            <w:tcW w:w="1528" w:type="dxa"/>
            <w:shd w:val="clear" w:color="auto" w:fill="auto"/>
            <w:noWrap/>
          </w:tcPr>
          <w:p w14:paraId="1A9E63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22E09D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07CB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3204.19.04</w:t>
            </w:r>
          </w:p>
        </w:tc>
        <w:tc>
          <w:tcPr>
            <w:tcW w:w="3498" w:type="dxa"/>
            <w:shd w:val="clear" w:color="auto" w:fill="auto"/>
            <w:noWrap/>
          </w:tcPr>
          <w:p w14:paraId="5F080DF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1(53235),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3(53235),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7(53440),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13(53450);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leuco: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1(53235),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3(53235),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7(53440),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13(53450),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19;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Café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10(53055),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14(53246);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1(53185);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leuco: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1(53185),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2(53195),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5(53830);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leuco: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5(53830),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10(53228).</w:t>
            </w:r>
          </w:p>
        </w:tc>
        <w:tc>
          <w:tcPr>
            <w:tcW w:w="2498" w:type="dxa"/>
            <w:shd w:val="clear" w:color="auto" w:fill="auto"/>
            <w:noWrap/>
          </w:tcPr>
          <w:p w14:paraId="530DD0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3F9D3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5C1257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B3BAD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3204.19.06</w:t>
            </w:r>
          </w:p>
        </w:tc>
        <w:tc>
          <w:tcPr>
            <w:tcW w:w="3498" w:type="dxa"/>
            <w:shd w:val="clear" w:color="auto" w:fill="auto"/>
            <w:noWrap/>
          </w:tcPr>
          <w:p w14:paraId="2B7198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Amarillo: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3(15985),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4(19140);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3(14720),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7(16255),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9(16185),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17.</w:t>
            </w:r>
          </w:p>
        </w:tc>
        <w:tc>
          <w:tcPr>
            <w:tcW w:w="2498" w:type="dxa"/>
            <w:shd w:val="clear" w:color="auto" w:fill="auto"/>
            <w:noWrap/>
          </w:tcPr>
          <w:p w14:paraId="3FF498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58C63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E6937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C833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3204.19.99</w:t>
            </w:r>
          </w:p>
        </w:tc>
        <w:tc>
          <w:tcPr>
            <w:tcW w:w="3498" w:type="dxa"/>
            <w:shd w:val="clear" w:color="auto" w:fill="auto"/>
            <w:noWrap/>
          </w:tcPr>
          <w:p w14:paraId="747E080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20706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28E76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2958A5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9295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3204.20.01</w:t>
            </w:r>
          </w:p>
        </w:tc>
        <w:tc>
          <w:tcPr>
            <w:tcW w:w="3498" w:type="dxa"/>
            <w:shd w:val="clear" w:color="auto" w:fill="auto"/>
            <w:noWrap/>
          </w:tcPr>
          <w:p w14:paraId="336DE9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blanqueo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óptico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fijables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fibra,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correspondientes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grupo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abrillantadores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fluorescentes: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162:1,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179+371,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236,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238,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291,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315,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329,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367+372,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374,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374:1,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393.</w:t>
            </w:r>
          </w:p>
        </w:tc>
        <w:tc>
          <w:tcPr>
            <w:tcW w:w="2498" w:type="dxa"/>
            <w:shd w:val="clear" w:color="auto" w:fill="auto"/>
            <w:noWrap/>
          </w:tcPr>
          <w:p w14:paraId="1AB3CB6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E8F82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B3CFE9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E8A40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3204.20.02</w:t>
            </w:r>
          </w:p>
        </w:tc>
        <w:tc>
          <w:tcPr>
            <w:tcW w:w="3498" w:type="dxa"/>
            <w:shd w:val="clear" w:color="auto" w:fill="auto"/>
            <w:noWrap/>
          </w:tcPr>
          <w:p w14:paraId="00E9E0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blanqueo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óptico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fijables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fibra,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diaminoestilbendisulfónico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3204.20.01.</w:t>
            </w:r>
          </w:p>
        </w:tc>
        <w:tc>
          <w:tcPr>
            <w:tcW w:w="2498" w:type="dxa"/>
            <w:shd w:val="clear" w:color="auto" w:fill="auto"/>
            <w:noWrap/>
          </w:tcPr>
          <w:p w14:paraId="274B43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D6A1F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708495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FF31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3204.20.99</w:t>
            </w:r>
          </w:p>
        </w:tc>
        <w:tc>
          <w:tcPr>
            <w:tcW w:w="3498" w:type="dxa"/>
            <w:shd w:val="clear" w:color="auto" w:fill="auto"/>
            <w:noWrap/>
          </w:tcPr>
          <w:p w14:paraId="3213E5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06254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7605E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9F7C8F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3F28C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3204.90.99</w:t>
            </w:r>
          </w:p>
        </w:tc>
        <w:tc>
          <w:tcPr>
            <w:tcW w:w="3498" w:type="dxa"/>
            <w:shd w:val="clear" w:color="auto" w:fill="auto"/>
            <w:noWrap/>
          </w:tcPr>
          <w:p w14:paraId="4B0A109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C2C819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73A7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597CD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1E69A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3205.00.02</w:t>
            </w:r>
          </w:p>
        </w:tc>
        <w:tc>
          <w:tcPr>
            <w:tcW w:w="3498" w:type="dxa"/>
            <w:shd w:val="clear" w:color="auto" w:fill="auto"/>
            <w:noWrap/>
          </w:tcPr>
          <w:p w14:paraId="16BC65F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aluminio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dispersión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siguiente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Amarillo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3(15985),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4(19140);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1(73015),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2(42090);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Rojo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7(16255),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1(16135:1),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14:1(45430:1).</w:t>
            </w:r>
          </w:p>
        </w:tc>
        <w:tc>
          <w:tcPr>
            <w:tcW w:w="2498" w:type="dxa"/>
            <w:shd w:val="clear" w:color="auto" w:fill="auto"/>
            <w:noWrap/>
          </w:tcPr>
          <w:p w14:paraId="54A12E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68634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CE5C12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BC545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3205.00.99</w:t>
            </w:r>
          </w:p>
        </w:tc>
        <w:tc>
          <w:tcPr>
            <w:tcW w:w="3498" w:type="dxa"/>
            <w:shd w:val="clear" w:color="auto" w:fill="auto"/>
            <w:noWrap/>
          </w:tcPr>
          <w:p w14:paraId="6A0A6E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D2D6A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54DE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4BFFA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52EFE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3206.11.01</w:t>
            </w:r>
          </w:p>
        </w:tc>
        <w:tc>
          <w:tcPr>
            <w:tcW w:w="3498" w:type="dxa"/>
            <w:shd w:val="clear" w:color="auto" w:fill="auto"/>
            <w:noWrap/>
          </w:tcPr>
          <w:p w14:paraId="16E2B97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titanio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calculado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seca.</w:t>
            </w:r>
          </w:p>
        </w:tc>
        <w:tc>
          <w:tcPr>
            <w:tcW w:w="2498" w:type="dxa"/>
            <w:shd w:val="clear" w:color="auto" w:fill="auto"/>
            <w:noWrap/>
          </w:tcPr>
          <w:p w14:paraId="12F0FF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20,000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toneladas;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tamaño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medio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partícula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adición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modificadores.</w:t>
            </w:r>
          </w:p>
        </w:tc>
        <w:tc>
          <w:tcPr>
            <w:tcW w:w="1528" w:type="dxa"/>
            <w:shd w:val="clear" w:color="auto" w:fill="auto"/>
            <w:noWrap/>
          </w:tcPr>
          <w:p w14:paraId="4293A22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BA5ED1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3E876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81031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0453C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15,000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toneladas;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6B3497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63B04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8627B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0AE31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59EB7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Cuota.</w:t>
            </w:r>
          </w:p>
        </w:tc>
        <w:tc>
          <w:tcPr>
            <w:tcW w:w="1528" w:type="dxa"/>
            <w:shd w:val="clear" w:color="auto" w:fill="auto"/>
            <w:noWrap/>
          </w:tcPr>
          <w:p w14:paraId="64EA93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E285A2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25D5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3206.19.99</w:t>
            </w:r>
          </w:p>
        </w:tc>
        <w:tc>
          <w:tcPr>
            <w:tcW w:w="3498" w:type="dxa"/>
            <w:shd w:val="clear" w:color="auto" w:fill="auto"/>
            <w:noWrap/>
          </w:tcPr>
          <w:p w14:paraId="53791B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81174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0C0C3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345B98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1726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3211.00.02</w:t>
            </w:r>
          </w:p>
        </w:tc>
        <w:tc>
          <w:tcPr>
            <w:tcW w:w="3498" w:type="dxa"/>
            <w:shd w:val="clear" w:color="auto" w:fill="auto"/>
            <w:noWrap/>
          </w:tcPr>
          <w:p w14:paraId="2C2C881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Secativos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preparados.</w:t>
            </w:r>
          </w:p>
        </w:tc>
        <w:tc>
          <w:tcPr>
            <w:tcW w:w="2498" w:type="dxa"/>
            <w:shd w:val="clear" w:color="auto" w:fill="auto"/>
            <w:noWrap/>
          </w:tcPr>
          <w:p w14:paraId="436EA0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60B1C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88C813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EA4F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3213.10.01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C00449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surtidos.</w:t>
            </w:r>
          </w:p>
        </w:tc>
        <w:tc>
          <w:tcPr>
            <w:tcW w:w="2498" w:type="dxa"/>
            <w:shd w:val="clear" w:color="auto" w:fill="auto"/>
            <w:noWrap/>
          </w:tcPr>
          <w:p w14:paraId="715448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96A27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5A7E38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1458A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3213.90.99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3DF05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DE1DC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CE483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7D6087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D0F7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3301.12.01</w:t>
            </w:r>
          </w:p>
        </w:tc>
        <w:tc>
          <w:tcPr>
            <w:tcW w:w="3498" w:type="dxa"/>
            <w:shd w:val="clear" w:color="auto" w:fill="auto"/>
            <w:noWrap/>
          </w:tcPr>
          <w:p w14:paraId="7FA775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naranja.</w:t>
            </w:r>
          </w:p>
        </w:tc>
        <w:tc>
          <w:tcPr>
            <w:tcW w:w="2498" w:type="dxa"/>
            <w:shd w:val="clear" w:color="auto" w:fill="auto"/>
            <w:noWrap/>
          </w:tcPr>
          <w:p w14:paraId="56568E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1AF29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65B0EA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1019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3301.13.02</w:t>
            </w:r>
          </w:p>
        </w:tc>
        <w:tc>
          <w:tcPr>
            <w:tcW w:w="3498" w:type="dxa"/>
            <w:shd w:val="clear" w:color="auto" w:fill="auto"/>
            <w:noWrap/>
          </w:tcPr>
          <w:p w14:paraId="79A17E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limón.</w:t>
            </w:r>
          </w:p>
        </w:tc>
        <w:tc>
          <w:tcPr>
            <w:tcW w:w="2498" w:type="dxa"/>
            <w:shd w:val="clear" w:color="auto" w:fill="auto"/>
            <w:noWrap/>
          </w:tcPr>
          <w:p w14:paraId="438686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ADCDE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56A7BC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4CC8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3301.19.07</w:t>
            </w:r>
          </w:p>
        </w:tc>
        <w:tc>
          <w:tcPr>
            <w:tcW w:w="3498" w:type="dxa"/>
            <w:shd w:val="clear" w:color="auto" w:fill="auto"/>
            <w:noWrap/>
          </w:tcPr>
          <w:p w14:paraId="32B674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toronja;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mandarina;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lima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variedades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Citrus</w:t>
            </w:r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limettoides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Tan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Citrus</w:t>
            </w:r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aurantifolia-Christmann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Swingle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(limón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"mexicano").</w:t>
            </w:r>
          </w:p>
        </w:tc>
        <w:tc>
          <w:tcPr>
            <w:tcW w:w="2498" w:type="dxa"/>
            <w:shd w:val="clear" w:color="auto" w:fill="auto"/>
            <w:noWrap/>
          </w:tcPr>
          <w:p w14:paraId="1C901F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toronja.</w:t>
            </w:r>
          </w:p>
        </w:tc>
        <w:tc>
          <w:tcPr>
            <w:tcW w:w="1528" w:type="dxa"/>
            <w:shd w:val="clear" w:color="auto" w:fill="auto"/>
            <w:noWrap/>
          </w:tcPr>
          <w:p w14:paraId="60180A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186153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1B62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29ACC7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7A353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mandarina.</w:t>
            </w:r>
          </w:p>
        </w:tc>
        <w:tc>
          <w:tcPr>
            <w:tcW w:w="1528" w:type="dxa"/>
            <w:shd w:val="clear" w:color="auto" w:fill="auto"/>
            <w:noWrap/>
          </w:tcPr>
          <w:p w14:paraId="1FD8F6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EE7154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E9C1B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3301.19.99</w:t>
            </w:r>
          </w:p>
        </w:tc>
        <w:tc>
          <w:tcPr>
            <w:tcW w:w="3498" w:type="dxa"/>
            <w:shd w:val="clear" w:color="auto" w:fill="auto"/>
            <w:noWrap/>
          </w:tcPr>
          <w:p w14:paraId="75B9E8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8238C2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bergamota.</w:t>
            </w:r>
          </w:p>
        </w:tc>
        <w:tc>
          <w:tcPr>
            <w:tcW w:w="1528" w:type="dxa"/>
            <w:shd w:val="clear" w:color="auto" w:fill="auto"/>
            <w:noWrap/>
          </w:tcPr>
          <w:p w14:paraId="06C3C1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AB723F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2800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3301.24.01</w:t>
            </w:r>
          </w:p>
        </w:tc>
        <w:tc>
          <w:tcPr>
            <w:tcW w:w="3498" w:type="dxa"/>
            <w:shd w:val="clear" w:color="auto" w:fill="auto"/>
            <w:noWrap/>
          </w:tcPr>
          <w:p w14:paraId="73AB526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piperita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Mentha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i/>
                <w:sz w:val="16"/>
                <w:szCs w:val="24"/>
                <w:lang w:val="es-ES"/>
              </w:rPr>
              <w:t>piperita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0E8455E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5E0C37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F102F2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EC7B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3301.25.91</w:t>
            </w:r>
          </w:p>
        </w:tc>
        <w:tc>
          <w:tcPr>
            <w:tcW w:w="3498" w:type="dxa"/>
            <w:shd w:val="clear" w:color="auto" w:fill="auto"/>
            <w:noWrap/>
          </w:tcPr>
          <w:p w14:paraId="514AA82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mentas.</w:t>
            </w:r>
          </w:p>
        </w:tc>
        <w:tc>
          <w:tcPr>
            <w:tcW w:w="2498" w:type="dxa"/>
            <w:shd w:val="clear" w:color="auto" w:fill="auto"/>
            <w:noWrap/>
          </w:tcPr>
          <w:p w14:paraId="3820D0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DECC3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D4E412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ED35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3301.29.99</w:t>
            </w:r>
          </w:p>
        </w:tc>
        <w:tc>
          <w:tcPr>
            <w:tcW w:w="3498" w:type="dxa"/>
            <w:shd w:val="clear" w:color="auto" w:fill="auto"/>
            <w:noWrap/>
          </w:tcPr>
          <w:p w14:paraId="493686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BD440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geranio,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jazmín,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espicanardo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("vetiver"),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cabreuva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cedro,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(Bois,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femelle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lemon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grass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".</w:t>
            </w:r>
          </w:p>
        </w:tc>
        <w:tc>
          <w:tcPr>
            <w:tcW w:w="1528" w:type="dxa"/>
            <w:shd w:val="clear" w:color="auto" w:fill="auto"/>
            <w:noWrap/>
          </w:tcPr>
          <w:p w14:paraId="28B6F12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E03562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275DA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3301.90.99</w:t>
            </w:r>
          </w:p>
        </w:tc>
        <w:tc>
          <w:tcPr>
            <w:tcW w:w="3498" w:type="dxa"/>
            <w:shd w:val="clear" w:color="auto" w:fill="auto"/>
            <w:noWrap/>
          </w:tcPr>
          <w:p w14:paraId="17407E4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0391C8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Terpenos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naranja.</w:t>
            </w:r>
          </w:p>
        </w:tc>
        <w:tc>
          <w:tcPr>
            <w:tcW w:w="1528" w:type="dxa"/>
            <w:shd w:val="clear" w:color="auto" w:fill="auto"/>
            <w:noWrap/>
          </w:tcPr>
          <w:p w14:paraId="4A07F308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F8B1DD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10C93E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A938D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Extractos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sustancias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odoríferas.</w:t>
            </w:r>
          </w:p>
        </w:tc>
        <w:tc>
          <w:tcPr>
            <w:tcW w:w="2498" w:type="dxa"/>
            <w:shd w:val="clear" w:color="auto" w:fill="auto"/>
            <w:noWrap/>
          </w:tcPr>
          <w:p w14:paraId="39A21CD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B3872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D54F15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046A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3302.10.91</w:t>
            </w:r>
          </w:p>
        </w:tc>
        <w:tc>
          <w:tcPr>
            <w:tcW w:w="3498" w:type="dxa"/>
            <w:shd w:val="clear" w:color="auto" w:fill="auto"/>
            <w:noWrap/>
          </w:tcPr>
          <w:p w14:paraId="7F839A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bebidas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sustancias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odoríferas.</w:t>
            </w:r>
          </w:p>
        </w:tc>
        <w:tc>
          <w:tcPr>
            <w:tcW w:w="2498" w:type="dxa"/>
            <w:shd w:val="clear" w:color="auto" w:fill="auto"/>
            <w:noWrap/>
          </w:tcPr>
          <w:p w14:paraId="76CF51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A6630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D87E6B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BA9E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3302.10.99</w:t>
            </w:r>
          </w:p>
        </w:tc>
        <w:tc>
          <w:tcPr>
            <w:tcW w:w="3498" w:type="dxa"/>
            <w:shd w:val="clear" w:color="auto" w:fill="auto"/>
            <w:noWrap/>
          </w:tcPr>
          <w:p w14:paraId="286DA0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0BF10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DD36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00CAAD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A9C5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3306.10.01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90033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Dentífricos.</w:t>
            </w:r>
          </w:p>
        </w:tc>
        <w:tc>
          <w:tcPr>
            <w:tcW w:w="2498" w:type="dxa"/>
            <w:shd w:val="clear" w:color="auto" w:fill="auto"/>
            <w:noWrap/>
          </w:tcPr>
          <w:p w14:paraId="47BF42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F73FF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5F2088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0272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3401.11.01</w:t>
            </w:r>
          </w:p>
        </w:tc>
        <w:tc>
          <w:tcPr>
            <w:tcW w:w="3498" w:type="dxa"/>
            <w:shd w:val="clear" w:color="auto" w:fill="auto"/>
            <w:noWrap/>
          </w:tcPr>
          <w:p w14:paraId="45F6A4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tocador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medicinales).</w:t>
            </w:r>
          </w:p>
        </w:tc>
        <w:tc>
          <w:tcPr>
            <w:tcW w:w="2498" w:type="dxa"/>
            <w:shd w:val="clear" w:color="auto" w:fill="auto"/>
            <w:noWrap/>
          </w:tcPr>
          <w:p w14:paraId="221299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E9E32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52A866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3D7E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3401.19.99</w:t>
            </w:r>
          </w:p>
        </w:tc>
        <w:tc>
          <w:tcPr>
            <w:tcW w:w="3498" w:type="dxa"/>
            <w:shd w:val="clear" w:color="auto" w:fill="auto"/>
            <w:noWrap/>
          </w:tcPr>
          <w:p w14:paraId="6F38554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F2D38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4D2C70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1AE478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B73DB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3401.20.01</w:t>
            </w:r>
          </w:p>
        </w:tc>
        <w:tc>
          <w:tcPr>
            <w:tcW w:w="3498" w:type="dxa"/>
            <w:shd w:val="clear" w:color="auto" w:fill="auto"/>
            <w:noWrap/>
          </w:tcPr>
          <w:p w14:paraId="36B826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Jabón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formas.</w:t>
            </w:r>
          </w:p>
        </w:tc>
        <w:tc>
          <w:tcPr>
            <w:tcW w:w="2498" w:type="dxa"/>
            <w:shd w:val="clear" w:color="auto" w:fill="auto"/>
            <w:noWrap/>
          </w:tcPr>
          <w:p w14:paraId="51B258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1FFE9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4AEEFB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5FB6A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3402.31.01</w:t>
            </w:r>
          </w:p>
        </w:tc>
        <w:tc>
          <w:tcPr>
            <w:tcW w:w="3498" w:type="dxa"/>
            <w:shd w:val="clear" w:color="auto" w:fill="auto"/>
            <w:noWrap/>
          </w:tcPr>
          <w:p w14:paraId="792324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alquilbenceno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sulfónicos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lineales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sales.</w:t>
            </w:r>
          </w:p>
        </w:tc>
        <w:tc>
          <w:tcPr>
            <w:tcW w:w="2498" w:type="dxa"/>
            <w:shd w:val="clear" w:color="auto" w:fill="auto"/>
            <w:noWrap/>
          </w:tcPr>
          <w:p w14:paraId="542F57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sódicos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hidrocarburos,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3402.39.01.</w:t>
            </w:r>
          </w:p>
        </w:tc>
        <w:tc>
          <w:tcPr>
            <w:tcW w:w="1528" w:type="dxa"/>
            <w:shd w:val="clear" w:color="auto" w:fill="auto"/>
            <w:noWrap/>
          </w:tcPr>
          <w:p w14:paraId="3740314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2E06DF5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3037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3402.39.01</w:t>
            </w:r>
          </w:p>
        </w:tc>
        <w:tc>
          <w:tcPr>
            <w:tcW w:w="3498" w:type="dxa"/>
            <w:shd w:val="clear" w:color="auto" w:fill="auto"/>
            <w:noWrap/>
          </w:tcPr>
          <w:p w14:paraId="72CA02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sódicos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octenos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isooctenos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4AD63A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79AF0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3758B0F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8B2E0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3402.39.99</w:t>
            </w:r>
          </w:p>
        </w:tc>
        <w:tc>
          <w:tcPr>
            <w:tcW w:w="3498" w:type="dxa"/>
            <w:shd w:val="clear" w:color="auto" w:fill="auto"/>
            <w:noWrap/>
          </w:tcPr>
          <w:p w14:paraId="615F3F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E0762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sódicos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hidrocarburos,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3402.39.01.</w:t>
            </w:r>
          </w:p>
        </w:tc>
        <w:tc>
          <w:tcPr>
            <w:tcW w:w="1528" w:type="dxa"/>
            <w:shd w:val="clear" w:color="auto" w:fill="auto"/>
            <w:noWrap/>
          </w:tcPr>
          <w:p w14:paraId="1C6A5C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67BA3D5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08AA1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3402.41.01</w:t>
            </w:r>
          </w:p>
        </w:tc>
        <w:tc>
          <w:tcPr>
            <w:tcW w:w="3498" w:type="dxa"/>
            <w:shd w:val="clear" w:color="auto" w:fill="auto"/>
            <w:noWrap/>
          </w:tcPr>
          <w:p w14:paraId="416F9D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grasos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tall-oil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71F392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851DDE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24AE09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ECFC6F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3402.41.99</w:t>
            </w:r>
          </w:p>
        </w:tc>
        <w:tc>
          <w:tcPr>
            <w:tcW w:w="3498" w:type="dxa"/>
            <w:shd w:val="clear" w:color="auto" w:fill="auto"/>
            <w:noWrap/>
          </w:tcPr>
          <w:p w14:paraId="34119AF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2730B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98FD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1EAC27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973C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3402.42.01</w:t>
            </w:r>
          </w:p>
        </w:tc>
        <w:tc>
          <w:tcPr>
            <w:tcW w:w="3498" w:type="dxa"/>
            <w:shd w:val="clear" w:color="auto" w:fill="auto"/>
            <w:noWrap/>
          </w:tcPr>
          <w:p w14:paraId="2DF7E7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condensación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propileno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alquilfenoles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alcoholes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grasos.</w:t>
            </w:r>
          </w:p>
        </w:tc>
        <w:tc>
          <w:tcPr>
            <w:tcW w:w="2498" w:type="dxa"/>
            <w:shd w:val="clear" w:color="auto" w:fill="auto"/>
            <w:noWrap/>
          </w:tcPr>
          <w:p w14:paraId="1A7B78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DB849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65192B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3284E7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3402.42.02</w:t>
            </w:r>
          </w:p>
        </w:tc>
        <w:tc>
          <w:tcPr>
            <w:tcW w:w="3498" w:type="dxa"/>
            <w:shd w:val="clear" w:color="auto" w:fill="auto"/>
            <w:noWrap/>
          </w:tcPr>
          <w:p w14:paraId="6B216490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Polisorbato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(Ésteres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grasos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sorbitán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polioxietilado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).</w:t>
            </w:r>
          </w:p>
        </w:tc>
        <w:tc>
          <w:tcPr>
            <w:tcW w:w="2498" w:type="dxa"/>
            <w:shd w:val="clear" w:color="auto" w:fill="auto"/>
            <w:noWrap/>
          </w:tcPr>
          <w:p w14:paraId="7B1BCF8F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F6ACD6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4547B3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774662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3402.42.03</w:t>
            </w:r>
          </w:p>
        </w:tc>
        <w:tc>
          <w:tcPr>
            <w:tcW w:w="3498" w:type="dxa"/>
            <w:shd w:val="clear" w:color="auto" w:fill="auto"/>
            <w:noWrap/>
          </w:tcPr>
          <w:p w14:paraId="64D402C1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Poliéter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Polisiloxano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47A8858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BCD76D4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A54AB4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8077213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3402.42.99</w:t>
            </w:r>
          </w:p>
        </w:tc>
        <w:tc>
          <w:tcPr>
            <w:tcW w:w="3498" w:type="dxa"/>
            <w:shd w:val="clear" w:color="auto" w:fill="auto"/>
            <w:noWrap/>
          </w:tcPr>
          <w:p w14:paraId="00B02A3C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150DF6C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697D860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B356B4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3CCB60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3403.11.01</w:t>
            </w:r>
          </w:p>
        </w:tc>
        <w:tc>
          <w:tcPr>
            <w:tcW w:w="3498" w:type="dxa"/>
            <w:shd w:val="clear" w:color="auto" w:fill="auto"/>
            <w:noWrap/>
          </w:tcPr>
          <w:p w14:paraId="205329F2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tratamiento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textiles,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peletería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materias.</w:t>
            </w:r>
          </w:p>
        </w:tc>
        <w:tc>
          <w:tcPr>
            <w:tcW w:w="2498" w:type="dxa"/>
            <w:shd w:val="clear" w:color="auto" w:fill="auto"/>
            <w:noWrap/>
          </w:tcPr>
          <w:p w14:paraId="317CFD5C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tratamiento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textiles.</w:t>
            </w:r>
          </w:p>
        </w:tc>
        <w:tc>
          <w:tcPr>
            <w:tcW w:w="1528" w:type="dxa"/>
            <w:shd w:val="clear" w:color="auto" w:fill="auto"/>
            <w:noWrap/>
          </w:tcPr>
          <w:p w14:paraId="23108119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A2253D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B6182C5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3403.19.01</w:t>
            </w:r>
          </w:p>
        </w:tc>
        <w:tc>
          <w:tcPr>
            <w:tcW w:w="3498" w:type="dxa"/>
            <w:shd w:val="clear" w:color="auto" w:fill="auto"/>
            <w:noWrap/>
          </w:tcPr>
          <w:p w14:paraId="46E2A2B2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sódicos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hidrocarburos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clorados.</w:t>
            </w:r>
          </w:p>
        </w:tc>
        <w:tc>
          <w:tcPr>
            <w:tcW w:w="2498" w:type="dxa"/>
            <w:shd w:val="clear" w:color="auto" w:fill="auto"/>
            <w:noWrap/>
          </w:tcPr>
          <w:p w14:paraId="7F886C6A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FB411F9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9FD08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F7963C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3403.19.99</w:t>
            </w:r>
          </w:p>
        </w:tc>
        <w:tc>
          <w:tcPr>
            <w:tcW w:w="3498" w:type="dxa"/>
            <w:shd w:val="clear" w:color="auto" w:fill="auto"/>
            <w:noWrap/>
          </w:tcPr>
          <w:p w14:paraId="124B2C94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8F9E6C2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168BC6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55EAE2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B4DC3FF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3404.90.01</w:t>
            </w:r>
          </w:p>
        </w:tc>
        <w:tc>
          <w:tcPr>
            <w:tcW w:w="3498" w:type="dxa"/>
            <w:shd w:val="clear" w:color="auto" w:fill="auto"/>
            <w:noWrap/>
          </w:tcPr>
          <w:p w14:paraId="3164E66E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polietilénicas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06E8C6CE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B1F9332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F71073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4B9822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3404.90.99</w:t>
            </w:r>
          </w:p>
        </w:tc>
        <w:tc>
          <w:tcPr>
            <w:tcW w:w="3498" w:type="dxa"/>
            <w:shd w:val="clear" w:color="auto" w:fill="auto"/>
            <w:noWrap/>
          </w:tcPr>
          <w:p w14:paraId="0B183057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A0320DE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policloronaftaleno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cloroparafinas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sólidas,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lacres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composición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análoga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denominadas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Capítulo.</w:t>
            </w:r>
          </w:p>
        </w:tc>
        <w:tc>
          <w:tcPr>
            <w:tcW w:w="1528" w:type="dxa"/>
            <w:shd w:val="clear" w:color="auto" w:fill="auto"/>
            <w:noWrap/>
          </w:tcPr>
          <w:p w14:paraId="2510C562" w14:textId="77777777" w:rsidR="00A72B8F" w:rsidRPr="007823B8" w:rsidRDefault="00A72B8F" w:rsidP="00B25E12">
            <w:pPr>
              <w:pStyle w:val="texto0"/>
              <w:spacing w:before="40" w:after="40" w:line="17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3A140A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2D73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3506.10.02</w:t>
            </w:r>
          </w:p>
        </w:tc>
        <w:tc>
          <w:tcPr>
            <w:tcW w:w="3498" w:type="dxa"/>
            <w:shd w:val="clear" w:color="auto" w:fill="auto"/>
            <w:noWrap/>
          </w:tcPr>
          <w:p w14:paraId="30C66E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Adhesivos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dextrinas,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almidones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féculas.</w:t>
            </w:r>
          </w:p>
        </w:tc>
        <w:tc>
          <w:tcPr>
            <w:tcW w:w="2498" w:type="dxa"/>
            <w:shd w:val="clear" w:color="auto" w:fill="auto"/>
            <w:noWrap/>
          </w:tcPr>
          <w:p w14:paraId="479183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47626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DB1CB6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3A85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3506.10.99</w:t>
            </w:r>
          </w:p>
        </w:tc>
        <w:tc>
          <w:tcPr>
            <w:tcW w:w="3498" w:type="dxa"/>
            <w:shd w:val="clear" w:color="auto" w:fill="auto"/>
            <w:noWrap/>
          </w:tcPr>
          <w:p w14:paraId="7C239E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D820B7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0FE0F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0F04BE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D5C9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3506.91.01</w:t>
            </w:r>
          </w:p>
        </w:tc>
        <w:tc>
          <w:tcPr>
            <w:tcW w:w="3498" w:type="dxa"/>
            <w:shd w:val="clear" w:color="auto" w:fill="auto"/>
            <w:noWrap/>
          </w:tcPr>
          <w:p w14:paraId="5CAB7B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Adhesivos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anaeróbicos.</w:t>
            </w:r>
          </w:p>
        </w:tc>
        <w:tc>
          <w:tcPr>
            <w:tcW w:w="2498" w:type="dxa"/>
            <w:shd w:val="clear" w:color="auto" w:fill="auto"/>
            <w:noWrap/>
          </w:tcPr>
          <w:p w14:paraId="399E6A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D65AE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248C80A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9C13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3506.91.99</w:t>
            </w:r>
          </w:p>
        </w:tc>
        <w:tc>
          <w:tcPr>
            <w:tcW w:w="3498" w:type="dxa"/>
            <w:shd w:val="clear" w:color="auto" w:fill="auto"/>
            <w:noWrap/>
          </w:tcPr>
          <w:p w14:paraId="17AA3B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8C0C9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6F733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38E6975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D30F7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3507.90.02</w:t>
            </w:r>
          </w:p>
        </w:tc>
        <w:tc>
          <w:tcPr>
            <w:tcW w:w="3498" w:type="dxa"/>
            <w:shd w:val="clear" w:color="auto" w:fill="auto"/>
            <w:noWrap/>
          </w:tcPr>
          <w:p w14:paraId="1A9348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Papaína.</w:t>
            </w:r>
          </w:p>
        </w:tc>
        <w:tc>
          <w:tcPr>
            <w:tcW w:w="2498" w:type="dxa"/>
            <w:shd w:val="clear" w:color="auto" w:fill="auto"/>
            <w:noWrap/>
          </w:tcPr>
          <w:p w14:paraId="1F49C6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55F6B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F2E50C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4965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3507.90.99</w:t>
            </w:r>
          </w:p>
        </w:tc>
        <w:tc>
          <w:tcPr>
            <w:tcW w:w="3498" w:type="dxa"/>
            <w:shd w:val="clear" w:color="auto" w:fill="auto"/>
            <w:noWrap/>
          </w:tcPr>
          <w:p w14:paraId="77DA4B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C9F21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Concentrados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papaína.</w:t>
            </w:r>
          </w:p>
        </w:tc>
        <w:tc>
          <w:tcPr>
            <w:tcW w:w="1528" w:type="dxa"/>
            <w:shd w:val="clear" w:color="auto" w:fill="auto"/>
            <w:noWrap/>
          </w:tcPr>
          <w:p w14:paraId="4FE494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F7B514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DE7C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3602.00.02</w:t>
            </w:r>
          </w:p>
        </w:tc>
        <w:tc>
          <w:tcPr>
            <w:tcW w:w="3498" w:type="dxa"/>
            <w:shd w:val="clear" w:color="auto" w:fill="auto"/>
            <w:noWrap/>
          </w:tcPr>
          <w:p w14:paraId="38572A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Dinamita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gelatina.</w:t>
            </w:r>
          </w:p>
        </w:tc>
        <w:tc>
          <w:tcPr>
            <w:tcW w:w="2498" w:type="dxa"/>
            <w:shd w:val="clear" w:color="auto" w:fill="auto"/>
            <w:noWrap/>
          </w:tcPr>
          <w:p w14:paraId="02F9C1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6E60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913337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8EAD1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3602.00.03</w:t>
            </w:r>
          </w:p>
        </w:tc>
        <w:tc>
          <w:tcPr>
            <w:tcW w:w="3498" w:type="dxa"/>
            <w:shd w:val="clear" w:color="auto" w:fill="auto"/>
            <w:noWrap/>
          </w:tcPr>
          <w:p w14:paraId="43708C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Cartuchos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cápsulas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microgeneradores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cinturones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seguridad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vehículos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automotores.</w:t>
            </w:r>
          </w:p>
        </w:tc>
        <w:tc>
          <w:tcPr>
            <w:tcW w:w="2498" w:type="dxa"/>
            <w:shd w:val="clear" w:color="auto" w:fill="auto"/>
            <w:noWrap/>
          </w:tcPr>
          <w:p w14:paraId="4FBF5F5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BB851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F31056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0AA1CE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3602.00.99</w:t>
            </w:r>
          </w:p>
        </w:tc>
        <w:tc>
          <w:tcPr>
            <w:tcW w:w="3498" w:type="dxa"/>
            <w:shd w:val="clear" w:color="auto" w:fill="auto"/>
            <w:noWrap/>
          </w:tcPr>
          <w:p w14:paraId="39234DA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A674F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86B15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31F0BC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6A96B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3603.10.99</w:t>
            </w:r>
          </w:p>
        </w:tc>
        <w:tc>
          <w:tcPr>
            <w:tcW w:w="3498" w:type="dxa"/>
            <w:shd w:val="clear" w:color="auto" w:fill="auto"/>
            <w:noWrap/>
          </w:tcPr>
          <w:p w14:paraId="0C7EBC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50334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cápsulas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fulminantes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detonadores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eléctricos.</w:t>
            </w:r>
          </w:p>
        </w:tc>
        <w:tc>
          <w:tcPr>
            <w:tcW w:w="1528" w:type="dxa"/>
            <w:shd w:val="clear" w:color="auto" w:fill="auto"/>
            <w:noWrap/>
          </w:tcPr>
          <w:p w14:paraId="170A59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64DF6B3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149C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3603.20.01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6B289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Cordones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detonantes.</w:t>
            </w:r>
          </w:p>
        </w:tc>
        <w:tc>
          <w:tcPr>
            <w:tcW w:w="2498" w:type="dxa"/>
            <w:shd w:val="clear" w:color="auto" w:fill="auto"/>
            <w:noWrap/>
          </w:tcPr>
          <w:p w14:paraId="0A47F2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51DD7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7974601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20C9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3603.30.01</w:t>
            </w:r>
          </w:p>
        </w:tc>
        <w:tc>
          <w:tcPr>
            <w:tcW w:w="3498" w:type="dxa"/>
            <w:shd w:val="clear" w:color="auto" w:fill="auto"/>
            <w:noWrap/>
          </w:tcPr>
          <w:p w14:paraId="06EFD5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fulminantes.</w:t>
            </w:r>
          </w:p>
        </w:tc>
        <w:tc>
          <w:tcPr>
            <w:tcW w:w="2498" w:type="dxa"/>
            <w:shd w:val="clear" w:color="auto" w:fill="auto"/>
            <w:noWrap/>
          </w:tcPr>
          <w:p w14:paraId="39DB9D4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cápsulas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fulminantes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detonadores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eléctricos.</w:t>
            </w:r>
          </w:p>
        </w:tc>
        <w:tc>
          <w:tcPr>
            <w:tcW w:w="1528" w:type="dxa"/>
            <w:shd w:val="clear" w:color="auto" w:fill="auto"/>
            <w:noWrap/>
          </w:tcPr>
          <w:p w14:paraId="392C74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2B0234D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09820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3603.40.01</w:t>
            </w:r>
          </w:p>
        </w:tc>
        <w:tc>
          <w:tcPr>
            <w:tcW w:w="3498" w:type="dxa"/>
            <w:shd w:val="clear" w:color="auto" w:fill="auto"/>
            <w:noWrap/>
          </w:tcPr>
          <w:p w14:paraId="6722264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Cápsulas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fulminantes.</w:t>
            </w:r>
          </w:p>
        </w:tc>
        <w:tc>
          <w:tcPr>
            <w:tcW w:w="2498" w:type="dxa"/>
            <w:shd w:val="clear" w:color="auto" w:fill="auto"/>
            <w:noWrap/>
          </w:tcPr>
          <w:p w14:paraId="24247D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cápsulas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fulminantes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detonadores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eléctricos.</w:t>
            </w:r>
          </w:p>
        </w:tc>
        <w:tc>
          <w:tcPr>
            <w:tcW w:w="1528" w:type="dxa"/>
            <w:shd w:val="clear" w:color="auto" w:fill="auto"/>
            <w:noWrap/>
          </w:tcPr>
          <w:p w14:paraId="26F1F2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329BF42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B2BA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3603.50.01</w:t>
            </w:r>
          </w:p>
        </w:tc>
        <w:tc>
          <w:tcPr>
            <w:tcW w:w="3498" w:type="dxa"/>
            <w:shd w:val="clear" w:color="auto" w:fill="auto"/>
            <w:noWrap/>
          </w:tcPr>
          <w:p w14:paraId="79BA22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Inflamadores.</w:t>
            </w:r>
          </w:p>
        </w:tc>
        <w:tc>
          <w:tcPr>
            <w:tcW w:w="2498" w:type="dxa"/>
            <w:shd w:val="clear" w:color="auto" w:fill="auto"/>
            <w:noWrap/>
          </w:tcPr>
          <w:p w14:paraId="74CDC4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cápsulas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fulminantes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detonadores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eléctricos.</w:t>
            </w:r>
          </w:p>
        </w:tc>
        <w:tc>
          <w:tcPr>
            <w:tcW w:w="1528" w:type="dxa"/>
            <w:shd w:val="clear" w:color="auto" w:fill="auto"/>
            <w:noWrap/>
          </w:tcPr>
          <w:p w14:paraId="14F5BE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6CBBBC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3F32A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3603.60.01</w:t>
            </w:r>
          </w:p>
        </w:tc>
        <w:tc>
          <w:tcPr>
            <w:tcW w:w="3498" w:type="dxa"/>
            <w:shd w:val="clear" w:color="auto" w:fill="auto"/>
            <w:noWrap/>
          </w:tcPr>
          <w:p w14:paraId="42BB0D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Detonadores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eléctricos.</w:t>
            </w:r>
          </w:p>
        </w:tc>
        <w:tc>
          <w:tcPr>
            <w:tcW w:w="2498" w:type="dxa"/>
            <w:shd w:val="clear" w:color="auto" w:fill="auto"/>
            <w:noWrap/>
          </w:tcPr>
          <w:p w14:paraId="1CF7DE0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cápsulas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fulminantes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detonadores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eléctricos.</w:t>
            </w:r>
          </w:p>
        </w:tc>
        <w:tc>
          <w:tcPr>
            <w:tcW w:w="1528" w:type="dxa"/>
            <w:shd w:val="clear" w:color="auto" w:fill="auto"/>
            <w:noWrap/>
          </w:tcPr>
          <w:p w14:paraId="6C0DE9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6D76862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4B08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3701.10.02</w:t>
            </w:r>
          </w:p>
        </w:tc>
        <w:tc>
          <w:tcPr>
            <w:tcW w:w="3498" w:type="dxa"/>
            <w:shd w:val="clear" w:color="auto" w:fill="auto"/>
            <w:noWrap/>
          </w:tcPr>
          <w:p w14:paraId="4E8DC4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radiografías,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dental.</w:t>
            </w:r>
          </w:p>
        </w:tc>
        <w:tc>
          <w:tcPr>
            <w:tcW w:w="2498" w:type="dxa"/>
            <w:shd w:val="clear" w:color="auto" w:fill="auto"/>
            <w:noWrap/>
          </w:tcPr>
          <w:p w14:paraId="2FC23D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9D0E1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58DBBA7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0635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3701.10.99</w:t>
            </w:r>
          </w:p>
        </w:tc>
        <w:tc>
          <w:tcPr>
            <w:tcW w:w="3498" w:type="dxa"/>
            <w:shd w:val="clear" w:color="auto" w:fill="auto"/>
            <w:noWrap/>
          </w:tcPr>
          <w:p w14:paraId="443E6D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A0CDB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A3B1D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6E3E551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08E37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3701.20.01</w:t>
            </w:r>
          </w:p>
        </w:tc>
        <w:tc>
          <w:tcPr>
            <w:tcW w:w="3498" w:type="dxa"/>
            <w:shd w:val="clear" w:color="auto" w:fill="auto"/>
            <w:noWrap/>
          </w:tcPr>
          <w:p w14:paraId="6AF457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autorrevelables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ADB60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D0E07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DADBA1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853B5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3701.30.91</w:t>
            </w:r>
          </w:p>
        </w:tc>
        <w:tc>
          <w:tcPr>
            <w:tcW w:w="3498" w:type="dxa"/>
            <w:shd w:val="clear" w:color="auto" w:fill="auto"/>
            <w:noWrap/>
          </w:tcPr>
          <w:p w14:paraId="6E57FE5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40C428A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Chapas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pre-sensibilizadas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aluminio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"off-set".</w:t>
            </w:r>
          </w:p>
        </w:tc>
        <w:tc>
          <w:tcPr>
            <w:tcW w:w="1528" w:type="dxa"/>
            <w:shd w:val="clear" w:color="auto" w:fill="auto"/>
            <w:noWrap/>
          </w:tcPr>
          <w:p w14:paraId="4058E74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2A0EE24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CC873F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3701.91.01</w:t>
            </w:r>
          </w:p>
        </w:tc>
        <w:tc>
          <w:tcPr>
            <w:tcW w:w="3498" w:type="dxa"/>
            <w:shd w:val="clear" w:color="auto" w:fill="auto"/>
            <w:noWrap/>
          </w:tcPr>
          <w:p w14:paraId="3114ED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fotografía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(policroma).</w:t>
            </w:r>
          </w:p>
        </w:tc>
        <w:tc>
          <w:tcPr>
            <w:tcW w:w="2498" w:type="dxa"/>
            <w:shd w:val="clear" w:color="auto" w:fill="auto"/>
            <w:noWrap/>
          </w:tcPr>
          <w:p w14:paraId="0ADD63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A3263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44BE8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0BC7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3701.99.01</w:t>
            </w:r>
          </w:p>
        </w:tc>
        <w:tc>
          <w:tcPr>
            <w:tcW w:w="3498" w:type="dxa"/>
            <w:shd w:val="clear" w:color="auto" w:fill="auto"/>
            <w:noWrap/>
          </w:tcPr>
          <w:p w14:paraId="170300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fotografía.</w:t>
            </w:r>
          </w:p>
        </w:tc>
        <w:tc>
          <w:tcPr>
            <w:tcW w:w="2498" w:type="dxa"/>
            <w:shd w:val="clear" w:color="auto" w:fill="auto"/>
            <w:noWrap/>
          </w:tcPr>
          <w:p w14:paraId="6928008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EA9D4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60FBD6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F34E0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3701.99.04</w:t>
            </w:r>
          </w:p>
        </w:tc>
        <w:tc>
          <w:tcPr>
            <w:tcW w:w="3498" w:type="dxa"/>
            <w:shd w:val="clear" w:color="auto" w:fill="auto"/>
            <w:noWrap/>
          </w:tcPr>
          <w:p w14:paraId="6A9A9A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Chapas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sensibilizadas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litoplanográficas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trimetálicas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fotolitografía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(offset).</w:t>
            </w:r>
          </w:p>
        </w:tc>
        <w:tc>
          <w:tcPr>
            <w:tcW w:w="2498" w:type="dxa"/>
            <w:shd w:val="clear" w:color="auto" w:fill="auto"/>
            <w:noWrap/>
          </w:tcPr>
          <w:p w14:paraId="482D4B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A6CC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ED827F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E283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3701.99.99</w:t>
            </w:r>
          </w:p>
        </w:tc>
        <w:tc>
          <w:tcPr>
            <w:tcW w:w="3498" w:type="dxa"/>
            <w:shd w:val="clear" w:color="auto" w:fill="auto"/>
            <w:noWrap/>
          </w:tcPr>
          <w:p w14:paraId="10D1C5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A949E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9F93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FB7266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831A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1A841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maestros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radiografías,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unitario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Kg.</w:t>
            </w:r>
          </w:p>
        </w:tc>
        <w:tc>
          <w:tcPr>
            <w:tcW w:w="2498" w:type="dxa"/>
            <w:shd w:val="clear" w:color="auto" w:fill="auto"/>
            <w:noWrap/>
          </w:tcPr>
          <w:p w14:paraId="0EE0F9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7CA1C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5BE88F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49A9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3702.10.99</w:t>
            </w:r>
          </w:p>
        </w:tc>
        <w:tc>
          <w:tcPr>
            <w:tcW w:w="3498" w:type="dxa"/>
            <w:shd w:val="clear" w:color="auto" w:fill="auto"/>
            <w:noWrap/>
          </w:tcPr>
          <w:p w14:paraId="6501B3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D5C31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4F4BC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7281453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3E7E7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3702.31.02</w:t>
            </w:r>
          </w:p>
        </w:tc>
        <w:tc>
          <w:tcPr>
            <w:tcW w:w="3498" w:type="dxa"/>
            <w:shd w:val="clear" w:color="auto" w:fill="auto"/>
            <w:noWrap/>
          </w:tcPr>
          <w:p w14:paraId="729D5B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fotografía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(policroma).</w:t>
            </w:r>
          </w:p>
        </w:tc>
        <w:tc>
          <w:tcPr>
            <w:tcW w:w="2498" w:type="dxa"/>
            <w:shd w:val="clear" w:color="auto" w:fill="auto"/>
            <w:noWrap/>
          </w:tcPr>
          <w:p w14:paraId="19D204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autorrevelables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2902FB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B9823F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489B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08E05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3730D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1FD5E3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0018859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6A8D0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3702.32.01</w:t>
            </w:r>
          </w:p>
        </w:tc>
        <w:tc>
          <w:tcPr>
            <w:tcW w:w="3498" w:type="dxa"/>
            <w:shd w:val="clear" w:color="auto" w:fill="auto"/>
            <w:noWrap/>
          </w:tcPr>
          <w:p w14:paraId="555CAF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autorrevelables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5FB2E3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CC99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9A7056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7CA44C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3702.32.99</w:t>
            </w:r>
          </w:p>
        </w:tc>
        <w:tc>
          <w:tcPr>
            <w:tcW w:w="3498" w:type="dxa"/>
            <w:shd w:val="clear" w:color="auto" w:fill="auto"/>
            <w:noWrap/>
          </w:tcPr>
          <w:p w14:paraId="35BD6C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EF262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3BCB6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401E21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879E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3702.39.99</w:t>
            </w:r>
          </w:p>
        </w:tc>
        <w:tc>
          <w:tcPr>
            <w:tcW w:w="3498" w:type="dxa"/>
            <w:shd w:val="clear" w:color="auto" w:fill="auto"/>
            <w:noWrap/>
          </w:tcPr>
          <w:p w14:paraId="78DB83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8475F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52B950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3A8F6D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4BB2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3702.41.01</w:t>
            </w:r>
          </w:p>
        </w:tc>
        <w:tc>
          <w:tcPr>
            <w:tcW w:w="3498" w:type="dxa"/>
            <w:shd w:val="clear" w:color="auto" w:fill="auto"/>
            <w:noWrap/>
          </w:tcPr>
          <w:p w14:paraId="7E1619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maestros,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cinematógrafos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exposiciones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movimiento,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unitario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kg.</w:t>
            </w:r>
          </w:p>
        </w:tc>
        <w:tc>
          <w:tcPr>
            <w:tcW w:w="2498" w:type="dxa"/>
            <w:shd w:val="clear" w:color="auto" w:fill="auto"/>
            <w:noWrap/>
          </w:tcPr>
          <w:p w14:paraId="30E650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EA1E3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1666F0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123B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3702.41.99</w:t>
            </w:r>
          </w:p>
        </w:tc>
        <w:tc>
          <w:tcPr>
            <w:tcW w:w="3498" w:type="dxa"/>
            <w:shd w:val="clear" w:color="auto" w:fill="auto"/>
            <w:noWrap/>
          </w:tcPr>
          <w:p w14:paraId="3A7003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654F4F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445B6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B20ABA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BE83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3702.42.01</w:t>
            </w:r>
          </w:p>
        </w:tc>
        <w:tc>
          <w:tcPr>
            <w:tcW w:w="3498" w:type="dxa"/>
            <w:shd w:val="clear" w:color="auto" w:fill="auto"/>
            <w:noWrap/>
          </w:tcPr>
          <w:p w14:paraId="04C156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maestros,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exposiciones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perforadas,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gráficas,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unitario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kg.</w:t>
            </w:r>
          </w:p>
        </w:tc>
        <w:tc>
          <w:tcPr>
            <w:tcW w:w="2498" w:type="dxa"/>
            <w:shd w:val="clear" w:color="auto" w:fill="auto"/>
            <w:noWrap/>
          </w:tcPr>
          <w:p w14:paraId="082AF6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3450D6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6943A0A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64DF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3702.42.02</w:t>
            </w:r>
          </w:p>
        </w:tc>
        <w:tc>
          <w:tcPr>
            <w:tcW w:w="3498" w:type="dxa"/>
            <w:shd w:val="clear" w:color="auto" w:fill="auto"/>
            <w:noWrap/>
          </w:tcPr>
          <w:p w14:paraId="0BD8A1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maestros,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cinematógrafos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exposiciones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movimiento,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unitario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kg.</w:t>
            </w:r>
          </w:p>
        </w:tc>
        <w:tc>
          <w:tcPr>
            <w:tcW w:w="2498" w:type="dxa"/>
            <w:shd w:val="clear" w:color="auto" w:fill="auto"/>
            <w:noWrap/>
          </w:tcPr>
          <w:p w14:paraId="10B04C7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71DD4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78955AB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277CE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3702.42.99</w:t>
            </w:r>
          </w:p>
        </w:tc>
        <w:tc>
          <w:tcPr>
            <w:tcW w:w="3498" w:type="dxa"/>
            <w:shd w:val="clear" w:color="auto" w:fill="auto"/>
            <w:noWrap/>
          </w:tcPr>
          <w:p w14:paraId="292DC9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CA75A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B53CA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46BC995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C64F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3702.43.01</w:t>
            </w:r>
          </w:p>
        </w:tc>
        <w:tc>
          <w:tcPr>
            <w:tcW w:w="3498" w:type="dxa"/>
            <w:shd w:val="clear" w:color="auto" w:fill="auto"/>
            <w:noWrap/>
          </w:tcPr>
          <w:p w14:paraId="16E61D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610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m.</w:t>
            </w:r>
          </w:p>
        </w:tc>
        <w:tc>
          <w:tcPr>
            <w:tcW w:w="2498" w:type="dxa"/>
            <w:shd w:val="clear" w:color="auto" w:fill="auto"/>
            <w:noWrap/>
          </w:tcPr>
          <w:p w14:paraId="14F367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8E43B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2D01E3E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541F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3702.44.01</w:t>
            </w:r>
          </w:p>
        </w:tc>
        <w:tc>
          <w:tcPr>
            <w:tcW w:w="3498" w:type="dxa"/>
            <w:shd w:val="clear" w:color="auto" w:fill="auto"/>
            <w:noWrap/>
          </w:tcPr>
          <w:p w14:paraId="5244DE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autorrevelables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729DC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07A9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BB9678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907A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3702.44.99</w:t>
            </w:r>
          </w:p>
        </w:tc>
        <w:tc>
          <w:tcPr>
            <w:tcW w:w="3498" w:type="dxa"/>
            <w:shd w:val="clear" w:color="auto" w:fill="auto"/>
            <w:noWrap/>
          </w:tcPr>
          <w:p w14:paraId="0DA8C3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E6135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4BA9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3FF5C97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C689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3702.52.01</w:t>
            </w:r>
          </w:p>
        </w:tc>
        <w:tc>
          <w:tcPr>
            <w:tcW w:w="3498" w:type="dxa"/>
            <w:shd w:val="clear" w:color="auto" w:fill="auto"/>
            <w:noWrap/>
          </w:tcPr>
          <w:p w14:paraId="658D48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782DC7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F5B63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A943AA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33EBF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3702.53.01</w:t>
            </w:r>
          </w:p>
        </w:tc>
        <w:tc>
          <w:tcPr>
            <w:tcW w:w="3498" w:type="dxa"/>
            <w:shd w:val="clear" w:color="auto" w:fill="auto"/>
            <w:noWrap/>
          </w:tcPr>
          <w:p w14:paraId="293575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diapositivas.</w:t>
            </w:r>
          </w:p>
        </w:tc>
        <w:tc>
          <w:tcPr>
            <w:tcW w:w="2498" w:type="dxa"/>
            <w:shd w:val="clear" w:color="auto" w:fill="auto"/>
            <w:noWrap/>
          </w:tcPr>
          <w:p w14:paraId="02DE06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ABCDD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505A1A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39A63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3702.54.01</w:t>
            </w:r>
          </w:p>
        </w:tc>
        <w:tc>
          <w:tcPr>
            <w:tcW w:w="3498" w:type="dxa"/>
            <w:shd w:val="clear" w:color="auto" w:fill="auto"/>
            <w:noWrap/>
          </w:tcPr>
          <w:p w14:paraId="54F80D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diapositivas.</w:t>
            </w:r>
          </w:p>
        </w:tc>
        <w:tc>
          <w:tcPr>
            <w:tcW w:w="2498" w:type="dxa"/>
            <w:shd w:val="clear" w:color="auto" w:fill="auto"/>
            <w:noWrap/>
          </w:tcPr>
          <w:p w14:paraId="4B17C9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A8756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20F4F17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1694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3702.55.01</w:t>
            </w:r>
          </w:p>
        </w:tc>
        <w:tc>
          <w:tcPr>
            <w:tcW w:w="3498" w:type="dxa"/>
            <w:shd w:val="clear" w:color="auto" w:fill="auto"/>
            <w:noWrap/>
          </w:tcPr>
          <w:p w14:paraId="1147F1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m.</w:t>
            </w:r>
          </w:p>
        </w:tc>
        <w:tc>
          <w:tcPr>
            <w:tcW w:w="2498" w:type="dxa"/>
            <w:shd w:val="clear" w:color="auto" w:fill="auto"/>
            <w:noWrap/>
          </w:tcPr>
          <w:p w14:paraId="0FF5BF6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1BCBE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EF7AAE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DF85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3702.56.01</w:t>
            </w:r>
          </w:p>
        </w:tc>
        <w:tc>
          <w:tcPr>
            <w:tcW w:w="3498" w:type="dxa"/>
            <w:shd w:val="clear" w:color="auto" w:fill="auto"/>
            <w:noWrap/>
          </w:tcPr>
          <w:p w14:paraId="6D102B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205CF9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9DDD9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14F43F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6498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3702.96.01</w:t>
            </w:r>
          </w:p>
        </w:tc>
        <w:tc>
          <w:tcPr>
            <w:tcW w:w="3498" w:type="dxa"/>
            <w:shd w:val="clear" w:color="auto" w:fill="auto"/>
            <w:noWrap/>
          </w:tcPr>
          <w:p w14:paraId="344575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m.</w:t>
            </w:r>
          </w:p>
        </w:tc>
        <w:tc>
          <w:tcPr>
            <w:tcW w:w="2498" w:type="dxa"/>
            <w:shd w:val="clear" w:color="auto" w:fill="auto"/>
            <w:noWrap/>
          </w:tcPr>
          <w:p w14:paraId="67AC9D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4252D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AF8AC5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8EF4AF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3702.97.01</w:t>
            </w:r>
          </w:p>
        </w:tc>
        <w:tc>
          <w:tcPr>
            <w:tcW w:w="3498" w:type="dxa"/>
            <w:shd w:val="clear" w:color="auto" w:fill="auto"/>
            <w:noWrap/>
          </w:tcPr>
          <w:p w14:paraId="6F1C10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m.</w:t>
            </w:r>
          </w:p>
        </w:tc>
        <w:tc>
          <w:tcPr>
            <w:tcW w:w="2498" w:type="dxa"/>
            <w:shd w:val="clear" w:color="auto" w:fill="auto"/>
            <w:noWrap/>
          </w:tcPr>
          <w:p w14:paraId="22A056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C1ACB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D129B8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0F956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3702.98.01</w:t>
            </w:r>
          </w:p>
        </w:tc>
        <w:tc>
          <w:tcPr>
            <w:tcW w:w="3498" w:type="dxa"/>
            <w:shd w:val="clear" w:color="auto" w:fill="auto"/>
            <w:noWrap/>
          </w:tcPr>
          <w:p w14:paraId="186940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18D657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1E584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690E3C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E469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3703.10.02</w:t>
            </w:r>
          </w:p>
        </w:tc>
        <w:tc>
          <w:tcPr>
            <w:tcW w:w="3498" w:type="dxa"/>
            <w:shd w:val="clear" w:color="auto" w:fill="auto"/>
            <w:noWrap/>
          </w:tcPr>
          <w:p w14:paraId="5EB4D6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610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5A9E488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55059C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F8D269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7E79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3703.20.01</w:t>
            </w:r>
          </w:p>
        </w:tc>
        <w:tc>
          <w:tcPr>
            <w:tcW w:w="3498" w:type="dxa"/>
            <w:shd w:val="clear" w:color="auto" w:fill="auto"/>
            <w:noWrap/>
          </w:tcPr>
          <w:p w14:paraId="221065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fotografía.</w:t>
            </w:r>
          </w:p>
        </w:tc>
        <w:tc>
          <w:tcPr>
            <w:tcW w:w="2498" w:type="dxa"/>
            <w:shd w:val="clear" w:color="auto" w:fill="auto"/>
            <w:noWrap/>
          </w:tcPr>
          <w:p w14:paraId="6A15C1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FADF4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67C68D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50D36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3703.20.99</w:t>
            </w:r>
          </w:p>
        </w:tc>
        <w:tc>
          <w:tcPr>
            <w:tcW w:w="3498" w:type="dxa"/>
            <w:shd w:val="clear" w:color="auto" w:fill="auto"/>
            <w:noWrap/>
          </w:tcPr>
          <w:p w14:paraId="76FA7F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2ECCA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Textiles.</w:t>
            </w:r>
          </w:p>
        </w:tc>
        <w:tc>
          <w:tcPr>
            <w:tcW w:w="1528" w:type="dxa"/>
            <w:shd w:val="clear" w:color="auto" w:fill="auto"/>
            <w:noWrap/>
          </w:tcPr>
          <w:p w14:paraId="511C51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B5E5FE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CEF8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3703.90.01</w:t>
            </w:r>
          </w:p>
        </w:tc>
        <w:tc>
          <w:tcPr>
            <w:tcW w:w="3498" w:type="dxa"/>
            <w:shd w:val="clear" w:color="auto" w:fill="auto"/>
            <w:noWrap/>
          </w:tcPr>
          <w:p w14:paraId="782955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positivo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cinc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colorante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estabilizador.</w:t>
            </w:r>
          </w:p>
        </w:tc>
        <w:tc>
          <w:tcPr>
            <w:tcW w:w="2498" w:type="dxa"/>
            <w:shd w:val="clear" w:color="auto" w:fill="auto"/>
            <w:noWrap/>
          </w:tcPr>
          <w:p w14:paraId="64BF56F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B7750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44DB73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92DC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3703.90.02</w:t>
            </w:r>
          </w:p>
        </w:tc>
        <w:tc>
          <w:tcPr>
            <w:tcW w:w="3498" w:type="dxa"/>
            <w:shd w:val="clear" w:color="auto" w:fill="auto"/>
            <w:noWrap/>
          </w:tcPr>
          <w:p w14:paraId="632570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fotografía.</w:t>
            </w:r>
          </w:p>
        </w:tc>
        <w:tc>
          <w:tcPr>
            <w:tcW w:w="2498" w:type="dxa"/>
            <w:shd w:val="clear" w:color="auto" w:fill="auto"/>
            <w:noWrap/>
          </w:tcPr>
          <w:p w14:paraId="2E545B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54CF4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6892DA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7B4A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3703.90.03</w:t>
            </w:r>
          </w:p>
        </w:tc>
        <w:tc>
          <w:tcPr>
            <w:tcW w:w="3498" w:type="dxa"/>
            <w:shd w:val="clear" w:color="auto" w:fill="auto"/>
            <w:noWrap/>
          </w:tcPr>
          <w:p w14:paraId="18ED56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heliografía,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ferrocianuro.</w:t>
            </w:r>
          </w:p>
        </w:tc>
        <w:tc>
          <w:tcPr>
            <w:tcW w:w="2498" w:type="dxa"/>
            <w:shd w:val="clear" w:color="auto" w:fill="auto"/>
            <w:noWrap/>
          </w:tcPr>
          <w:p w14:paraId="641FED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7E4FB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0AA8B9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A975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3703.90.99</w:t>
            </w:r>
          </w:p>
        </w:tc>
        <w:tc>
          <w:tcPr>
            <w:tcW w:w="3498" w:type="dxa"/>
            <w:shd w:val="clear" w:color="auto" w:fill="auto"/>
            <w:noWrap/>
          </w:tcPr>
          <w:p w14:paraId="7B19F9C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E90A7E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E871E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78FC2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9BAE1F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3707.10.01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17BE2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Emulsiones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sensibilizar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superficies.</w:t>
            </w:r>
          </w:p>
        </w:tc>
        <w:tc>
          <w:tcPr>
            <w:tcW w:w="2498" w:type="dxa"/>
            <w:shd w:val="clear" w:color="auto" w:fill="auto"/>
            <w:noWrap/>
          </w:tcPr>
          <w:p w14:paraId="28AA48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7B360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5F5025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13508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3707.90.02</w:t>
            </w:r>
          </w:p>
        </w:tc>
        <w:tc>
          <w:tcPr>
            <w:tcW w:w="3498" w:type="dxa"/>
            <w:shd w:val="clear" w:color="auto" w:fill="auto"/>
            <w:noWrap/>
          </w:tcPr>
          <w:p w14:paraId="7A9DE9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71194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87FB2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F3C168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36879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3801.10.01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A18B3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Barras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bloques.</w:t>
            </w:r>
          </w:p>
        </w:tc>
        <w:tc>
          <w:tcPr>
            <w:tcW w:w="2498" w:type="dxa"/>
            <w:shd w:val="clear" w:color="auto" w:fill="auto"/>
            <w:noWrap/>
          </w:tcPr>
          <w:p w14:paraId="50B21F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727D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8ECA9C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3A2DA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3801.10.99</w:t>
            </w:r>
          </w:p>
        </w:tc>
        <w:tc>
          <w:tcPr>
            <w:tcW w:w="3498" w:type="dxa"/>
            <w:shd w:val="clear" w:color="auto" w:fill="auto"/>
            <w:noWrap/>
          </w:tcPr>
          <w:p w14:paraId="65F691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F4049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057874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DB9273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3AC1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3802.90.06</w:t>
            </w:r>
          </w:p>
        </w:tc>
        <w:tc>
          <w:tcPr>
            <w:tcW w:w="3498" w:type="dxa"/>
            <w:shd w:val="clear" w:color="auto" w:fill="auto"/>
            <w:noWrap/>
          </w:tcPr>
          <w:p w14:paraId="0B1047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Arcilla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activada.</w:t>
            </w:r>
          </w:p>
        </w:tc>
        <w:tc>
          <w:tcPr>
            <w:tcW w:w="2498" w:type="dxa"/>
            <w:shd w:val="clear" w:color="auto" w:fill="auto"/>
            <w:noWrap/>
          </w:tcPr>
          <w:p w14:paraId="0A89BB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0F40D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66E1B0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322B4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3802.90.99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57B7F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DD2C7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minerales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activadas.</w:t>
            </w:r>
          </w:p>
        </w:tc>
        <w:tc>
          <w:tcPr>
            <w:tcW w:w="1528" w:type="dxa"/>
            <w:shd w:val="clear" w:color="auto" w:fill="auto"/>
            <w:noWrap/>
          </w:tcPr>
          <w:p w14:paraId="7A3ECD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BBA8F3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0F4B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AC7F9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4B79B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32DAB7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D6F145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F14C5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3805.10.02</w:t>
            </w:r>
          </w:p>
        </w:tc>
        <w:tc>
          <w:tcPr>
            <w:tcW w:w="3498" w:type="dxa"/>
            <w:shd w:val="clear" w:color="auto" w:fill="auto"/>
            <w:noWrap/>
          </w:tcPr>
          <w:p w14:paraId="2ADE84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Esencias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trementina,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celulósica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(sulfato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trementina).</w:t>
            </w:r>
          </w:p>
        </w:tc>
        <w:tc>
          <w:tcPr>
            <w:tcW w:w="2498" w:type="dxa"/>
            <w:shd w:val="clear" w:color="auto" w:fill="auto"/>
            <w:noWrap/>
          </w:tcPr>
          <w:p w14:paraId="357ED1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Esencia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trementina.</w:t>
            </w:r>
          </w:p>
        </w:tc>
        <w:tc>
          <w:tcPr>
            <w:tcW w:w="1528" w:type="dxa"/>
            <w:shd w:val="clear" w:color="auto" w:fill="auto"/>
            <w:noWrap/>
          </w:tcPr>
          <w:p w14:paraId="5D3175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FB6478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96C65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3805.90.01</w:t>
            </w:r>
          </w:p>
        </w:tc>
        <w:tc>
          <w:tcPr>
            <w:tcW w:w="3498" w:type="dxa"/>
            <w:shd w:val="clear" w:color="auto" w:fill="auto"/>
            <w:noWrap/>
          </w:tcPr>
          <w:p w14:paraId="0E7867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Aceite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pino.</w:t>
            </w:r>
          </w:p>
        </w:tc>
        <w:tc>
          <w:tcPr>
            <w:tcW w:w="2498" w:type="dxa"/>
            <w:shd w:val="clear" w:color="auto" w:fill="auto"/>
            <w:noWrap/>
          </w:tcPr>
          <w:p w14:paraId="3C1E59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34BD8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291DF6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EE412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1EA061D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Colofonias.</w:t>
            </w:r>
          </w:p>
        </w:tc>
        <w:tc>
          <w:tcPr>
            <w:tcW w:w="2498" w:type="dxa"/>
            <w:shd w:val="clear" w:color="auto" w:fill="auto"/>
            <w:noWrap/>
          </w:tcPr>
          <w:p w14:paraId="09D5F42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00388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E4B7DD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3420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3806.10.99</w:t>
            </w:r>
          </w:p>
        </w:tc>
        <w:tc>
          <w:tcPr>
            <w:tcW w:w="3498" w:type="dxa"/>
            <w:shd w:val="clear" w:color="auto" w:fill="auto"/>
            <w:noWrap/>
          </w:tcPr>
          <w:p w14:paraId="07D55CE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F5A6A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goma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abreu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6AADF2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697A3F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126EA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3806.20.01</w:t>
            </w:r>
          </w:p>
        </w:tc>
        <w:tc>
          <w:tcPr>
            <w:tcW w:w="3498" w:type="dxa"/>
            <w:shd w:val="clear" w:color="auto" w:fill="auto"/>
            <w:noWrap/>
          </w:tcPr>
          <w:p w14:paraId="6D0140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colofonias,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resínicos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colofonias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resínicos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colofonias.</w:t>
            </w:r>
          </w:p>
        </w:tc>
        <w:tc>
          <w:tcPr>
            <w:tcW w:w="2498" w:type="dxa"/>
            <w:shd w:val="clear" w:color="auto" w:fill="auto"/>
            <w:noWrap/>
          </w:tcPr>
          <w:p w14:paraId="641FAB9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Colofonias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endurecidas.</w:t>
            </w:r>
          </w:p>
        </w:tc>
        <w:tc>
          <w:tcPr>
            <w:tcW w:w="1528" w:type="dxa"/>
            <w:shd w:val="clear" w:color="auto" w:fill="auto"/>
            <w:noWrap/>
          </w:tcPr>
          <w:p w14:paraId="2E05FB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9F4650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79B2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3806.30.03</w:t>
            </w:r>
          </w:p>
        </w:tc>
        <w:tc>
          <w:tcPr>
            <w:tcW w:w="3498" w:type="dxa"/>
            <w:shd w:val="clear" w:color="auto" w:fill="auto"/>
            <w:noWrap/>
          </w:tcPr>
          <w:p w14:paraId="41B2E0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éster.</w:t>
            </w:r>
          </w:p>
        </w:tc>
        <w:tc>
          <w:tcPr>
            <w:tcW w:w="2498" w:type="dxa"/>
            <w:shd w:val="clear" w:color="auto" w:fill="auto"/>
            <w:noWrap/>
          </w:tcPr>
          <w:p w14:paraId="0660F9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14408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1CDF12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D4CD1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3807.00.01</w:t>
            </w:r>
          </w:p>
        </w:tc>
        <w:tc>
          <w:tcPr>
            <w:tcW w:w="3498" w:type="dxa"/>
            <w:shd w:val="clear" w:color="auto" w:fill="auto"/>
            <w:noWrap/>
          </w:tcPr>
          <w:p w14:paraId="51CD5F8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Alquitranes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aceites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alquitrán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creosota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(nafta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pez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vegetal;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pez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cervecería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colofonia,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resínicos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pez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vegetal.</w:t>
            </w:r>
          </w:p>
        </w:tc>
        <w:tc>
          <w:tcPr>
            <w:tcW w:w="2498" w:type="dxa"/>
            <w:shd w:val="clear" w:color="auto" w:fill="auto"/>
            <w:noWrap/>
          </w:tcPr>
          <w:p w14:paraId="4ED75680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Alquitranes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madera.</w:t>
            </w:r>
          </w:p>
        </w:tc>
        <w:tc>
          <w:tcPr>
            <w:tcW w:w="1528" w:type="dxa"/>
            <w:shd w:val="clear" w:color="auto" w:fill="auto"/>
            <w:noWrap/>
          </w:tcPr>
          <w:p w14:paraId="361E41C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92FCD5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A9C6D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3808.59.01</w:t>
            </w:r>
          </w:p>
        </w:tc>
        <w:tc>
          <w:tcPr>
            <w:tcW w:w="3498" w:type="dxa"/>
            <w:shd w:val="clear" w:color="auto" w:fill="auto"/>
            <w:noWrap/>
          </w:tcPr>
          <w:p w14:paraId="503E76E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Desinfectantes.</w:t>
            </w:r>
          </w:p>
        </w:tc>
        <w:tc>
          <w:tcPr>
            <w:tcW w:w="2498" w:type="dxa"/>
            <w:shd w:val="clear" w:color="auto" w:fill="auto"/>
            <w:noWrap/>
          </w:tcPr>
          <w:p w14:paraId="07656B3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8CF064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E60629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E4973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3808.59.02</w:t>
            </w:r>
          </w:p>
        </w:tc>
        <w:tc>
          <w:tcPr>
            <w:tcW w:w="3498" w:type="dxa"/>
            <w:shd w:val="clear" w:color="auto" w:fill="auto"/>
            <w:noWrap/>
          </w:tcPr>
          <w:p w14:paraId="318AA77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Formulados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Aldicarb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Alaclor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Azinfos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metílico;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Captafol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Carbofurano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Clordano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DDT;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Endosulfan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Fosfamidón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Hexaclorociclohexano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(HCH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lindano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DCI);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Paratión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metílico;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Triclorfón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(ISO).</w:t>
            </w:r>
          </w:p>
        </w:tc>
        <w:tc>
          <w:tcPr>
            <w:tcW w:w="2498" w:type="dxa"/>
            <w:shd w:val="clear" w:color="auto" w:fill="auto"/>
            <w:noWrap/>
          </w:tcPr>
          <w:p w14:paraId="2F479C28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Formulados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aldicarb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693E842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4DE4EF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B260C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3808.59.99</w:t>
            </w:r>
          </w:p>
        </w:tc>
        <w:tc>
          <w:tcPr>
            <w:tcW w:w="3498" w:type="dxa"/>
            <w:shd w:val="clear" w:color="auto" w:fill="auto"/>
            <w:noWrap/>
          </w:tcPr>
          <w:p w14:paraId="403818D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31E1339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73D45C1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036E26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F87A3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1A032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9ABA67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691CC82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886A22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991E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13F88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D758A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mojable,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413CE7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8D8360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087B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0871C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A556A5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clorofenoxiacéticos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39DDB0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7884F1B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9CA5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97396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26CCB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Raticidas.</w:t>
            </w:r>
          </w:p>
        </w:tc>
        <w:tc>
          <w:tcPr>
            <w:tcW w:w="1528" w:type="dxa"/>
            <w:shd w:val="clear" w:color="auto" w:fill="auto"/>
            <w:noWrap/>
          </w:tcPr>
          <w:p w14:paraId="42D175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730739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3A63A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E0D0975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5308B8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62663C9E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F40B80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8CFE4F6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A8FA18A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334DB63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Fungicidas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5DD13DE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C5688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0E1FBE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88AA33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9A35E7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Herbicidas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7B6B3ED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DEF58A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BFCB4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EE72E4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5E7237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Reguladores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crecimiento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2F47BB7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CA240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2A21F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565EC4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225463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Inhibidores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germinación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reguladores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crecimiento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tributilestaño;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4,6-dinitro-o-cresol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(DNOC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ésteres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pentaclorofenol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benomilo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carbofurano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thiram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(ISO).</w:t>
            </w:r>
          </w:p>
        </w:tc>
        <w:tc>
          <w:tcPr>
            <w:tcW w:w="1528" w:type="dxa"/>
            <w:shd w:val="clear" w:color="auto" w:fill="auto"/>
            <w:noWrap/>
          </w:tcPr>
          <w:p w14:paraId="4B0291D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30</w:t>
            </w:r>
          </w:p>
        </w:tc>
      </w:tr>
      <w:tr w:rsidR="00A72B8F" w:rsidRPr="007823B8" w14:paraId="4A13C2D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7FDCC2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3808.61.01</w:t>
            </w:r>
          </w:p>
        </w:tc>
        <w:tc>
          <w:tcPr>
            <w:tcW w:w="3498" w:type="dxa"/>
            <w:shd w:val="clear" w:color="auto" w:fill="auto"/>
            <w:noWrap/>
          </w:tcPr>
          <w:p w14:paraId="3F44D47F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Acondicionados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g.</w:t>
            </w:r>
          </w:p>
        </w:tc>
        <w:tc>
          <w:tcPr>
            <w:tcW w:w="2498" w:type="dxa"/>
            <w:shd w:val="clear" w:color="auto" w:fill="auto"/>
            <w:noWrap/>
          </w:tcPr>
          <w:p w14:paraId="4E98D3B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piretro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57FE190C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5C8C99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3269801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AA25FC4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240B05B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76BA57D7" w14:textId="77777777" w:rsidR="00A72B8F" w:rsidRPr="007823B8" w:rsidRDefault="00A72B8F" w:rsidP="00B25E12">
            <w:pPr>
              <w:pStyle w:val="texto0"/>
              <w:spacing w:before="40" w:after="40" w:line="176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4DA76A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2E9A04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3808.62.01</w:t>
            </w:r>
          </w:p>
        </w:tc>
        <w:tc>
          <w:tcPr>
            <w:tcW w:w="3498" w:type="dxa"/>
            <w:shd w:val="clear" w:color="auto" w:fill="auto"/>
            <w:noWrap/>
          </w:tcPr>
          <w:p w14:paraId="37B5E2F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Acondicionados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7.5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kg.</w:t>
            </w:r>
          </w:p>
        </w:tc>
        <w:tc>
          <w:tcPr>
            <w:tcW w:w="2498" w:type="dxa"/>
            <w:shd w:val="clear" w:color="auto" w:fill="auto"/>
            <w:noWrap/>
          </w:tcPr>
          <w:p w14:paraId="57D1C3A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piretro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artículos..</w:t>
            </w:r>
            <w:proofErr w:type="gramEnd"/>
          </w:p>
        </w:tc>
        <w:tc>
          <w:tcPr>
            <w:tcW w:w="1528" w:type="dxa"/>
            <w:shd w:val="clear" w:color="auto" w:fill="auto"/>
            <w:noWrap/>
          </w:tcPr>
          <w:p w14:paraId="254C8D6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8468CE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0789C9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83DD409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6FC4C5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28087A3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28353B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598D88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3808.69.99</w:t>
            </w:r>
          </w:p>
        </w:tc>
        <w:tc>
          <w:tcPr>
            <w:tcW w:w="3498" w:type="dxa"/>
            <w:shd w:val="clear" w:color="auto" w:fill="auto"/>
            <w:noWrap/>
          </w:tcPr>
          <w:p w14:paraId="03B7A5F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767809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piretro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18BD556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1E1889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32FB639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86E96A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59563F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1F28235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CB2FCF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40FE1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3808.91.99</w:t>
            </w:r>
          </w:p>
        </w:tc>
        <w:tc>
          <w:tcPr>
            <w:tcW w:w="3498" w:type="dxa"/>
            <w:shd w:val="clear" w:color="auto" w:fill="auto"/>
            <w:noWrap/>
          </w:tcPr>
          <w:p w14:paraId="6C6082E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D8AF43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piretro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66C7DE9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7FA55E7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9EFC0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33754C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CBC7E5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insecticidas,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6648530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23051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627282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73AFC0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CE2D54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fumigante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aluminio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granel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451C1A7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D0A257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A40E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AC5F1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6DEC3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Formulados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oxamil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Bacillus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thuringiensis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1AEE8FA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026280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4CA66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3808.92.03</w:t>
            </w:r>
          </w:p>
        </w:tc>
        <w:tc>
          <w:tcPr>
            <w:tcW w:w="3498" w:type="dxa"/>
            <w:shd w:val="clear" w:color="auto" w:fill="auto"/>
            <w:noWrap/>
          </w:tcPr>
          <w:p w14:paraId="2C991C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Fungicidas.</w:t>
            </w:r>
          </w:p>
        </w:tc>
        <w:tc>
          <w:tcPr>
            <w:tcW w:w="2498" w:type="dxa"/>
            <w:shd w:val="clear" w:color="auto" w:fill="auto"/>
            <w:noWrap/>
          </w:tcPr>
          <w:p w14:paraId="08E0AA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2E0BA7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20DCDE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D978E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C009EF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EDE800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08E19B4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B930E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9FEC3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03675D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452996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azufre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mojable,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1FD50E5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BBD522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3B030E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3808.93.04</w:t>
            </w:r>
          </w:p>
        </w:tc>
        <w:tc>
          <w:tcPr>
            <w:tcW w:w="3498" w:type="dxa"/>
            <w:shd w:val="clear" w:color="auto" w:fill="auto"/>
            <w:noWrap/>
          </w:tcPr>
          <w:p w14:paraId="794FE39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Herbicidas,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inhibidores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germinación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reguladores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crecimiento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plantas.</w:t>
            </w:r>
          </w:p>
        </w:tc>
        <w:tc>
          <w:tcPr>
            <w:tcW w:w="2498" w:type="dxa"/>
            <w:shd w:val="clear" w:color="auto" w:fill="auto"/>
            <w:noWrap/>
          </w:tcPr>
          <w:p w14:paraId="08DB902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6A3699F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829F38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90474B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AFE30D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4A4E0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envases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menor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1528" w:type="dxa"/>
            <w:shd w:val="clear" w:color="auto" w:fill="auto"/>
            <w:noWrap/>
          </w:tcPr>
          <w:p w14:paraId="444B4F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303133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C713F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F9E75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D1D2B2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Reguladores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crecimiento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vegetal.</w:t>
            </w:r>
          </w:p>
        </w:tc>
        <w:tc>
          <w:tcPr>
            <w:tcW w:w="1528" w:type="dxa"/>
            <w:shd w:val="clear" w:color="auto" w:fill="auto"/>
            <w:noWrap/>
          </w:tcPr>
          <w:p w14:paraId="230D5F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023EE5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04FB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3808.94.01</w:t>
            </w:r>
          </w:p>
        </w:tc>
        <w:tc>
          <w:tcPr>
            <w:tcW w:w="3498" w:type="dxa"/>
            <w:shd w:val="clear" w:color="auto" w:fill="auto"/>
            <w:noWrap/>
          </w:tcPr>
          <w:p w14:paraId="321DF6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(dicloruro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oxietileno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dimetilamonio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etileno-(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dimetilamonio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)-etileno),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solución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acuosa.</w:t>
            </w:r>
          </w:p>
        </w:tc>
        <w:tc>
          <w:tcPr>
            <w:tcW w:w="2498" w:type="dxa"/>
            <w:shd w:val="clear" w:color="auto" w:fill="auto"/>
            <w:noWrap/>
          </w:tcPr>
          <w:p w14:paraId="428891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3C4B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2671FF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7AC13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3808.94.02</w:t>
            </w:r>
          </w:p>
        </w:tc>
        <w:tc>
          <w:tcPr>
            <w:tcW w:w="3498" w:type="dxa"/>
            <w:shd w:val="clear" w:color="auto" w:fill="auto"/>
            <w:noWrap/>
          </w:tcPr>
          <w:p w14:paraId="695242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Formulados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isotiazolinona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13DC7D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D855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AF55C8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94290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3808.94.99</w:t>
            </w:r>
          </w:p>
        </w:tc>
        <w:tc>
          <w:tcPr>
            <w:tcW w:w="3498" w:type="dxa"/>
            <w:shd w:val="clear" w:color="auto" w:fill="auto"/>
            <w:noWrap/>
          </w:tcPr>
          <w:p w14:paraId="79B1B1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0EE4C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0E84D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51EE69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1EC0D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3808.99.99</w:t>
            </w:r>
          </w:p>
        </w:tc>
        <w:tc>
          <w:tcPr>
            <w:tcW w:w="3498" w:type="dxa"/>
            <w:shd w:val="clear" w:color="auto" w:fill="auto"/>
            <w:noWrap/>
          </w:tcPr>
          <w:p w14:paraId="77C6FD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7F4BF6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Raticidas.</w:t>
            </w:r>
          </w:p>
        </w:tc>
        <w:tc>
          <w:tcPr>
            <w:tcW w:w="1528" w:type="dxa"/>
            <w:shd w:val="clear" w:color="auto" w:fill="auto"/>
            <w:noWrap/>
          </w:tcPr>
          <w:p w14:paraId="73606C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F2DB4D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806E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3811.29.04</w:t>
            </w:r>
          </w:p>
        </w:tc>
        <w:tc>
          <w:tcPr>
            <w:tcW w:w="3498" w:type="dxa"/>
            <w:shd w:val="clear" w:color="auto" w:fill="auto"/>
            <w:noWrap/>
          </w:tcPr>
          <w:p w14:paraId="632CEFB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poliisobutileno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diisobutileno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sulfurizados.</w:t>
            </w:r>
          </w:p>
        </w:tc>
        <w:tc>
          <w:tcPr>
            <w:tcW w:w="2498" w:type="dxa"/>
            <w:shd w:val="clear" w:color="auto" w:fill="auto"/>
            <w:noWrap/>
          </w:tcPr>
          <w:p w14:paraId="4DF502F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B8097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C9C44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7F6DC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3811.29.05</w:t>
            </w:r>
          </w:p>
        </w:tc>
        <w:tc>
          <w:tcPr>
            <w:tcW w:w="3498" w:type="dxa"/>
            <w:shd w:val="clear" w:color="auto" w:fill="auto"/>
            <w:noWrap/>
          </w:tcPr>
          <w:p w14:paraId="2EA344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dodecilsuccínico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dodecil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succinato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alquilo.</w:t>
            </w:r>
          </w:p>
        </w:tc>
        <w:tc>
          <w:tcPr>
            <w:tcW w:w="2498" w:type="dxa"/>
            <w:shd w:val="clear" w:color="auto" w:fill="auto"/>
            <w:noWrap/>
          </w:tcPr>
          <w:p w14:paraId="488EBB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6C773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9B28C0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1EB613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3811.29.06</w:t>
            </w:r>
          </w:p>
        </w:tc>
        <w:tc>
          <w:tcPr>
            <w:tcW w:w="3498" w:type="dxa"/>
            <w:shd w:val="clear" w:color="auto" w:fill="auto"/>
            <w:noWrap/>
          </w:tcPr>
          <w:p w14:paraId="5DFE5C0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O,O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dihexil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ditiofosfato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alquilaminas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primarias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radicales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alquilo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C10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C14.</w:t>
            </w:r>
          </w:p>
        </w:tc>
        <w:tc>
          <w:tcPr>
            <w:tcW w:w="2498" w:type="dxa"/>
            <w:shd w:val="clear" w:color="auto" w:fill="auto"/>
            <w:noWrap/>
          </w:tcPr>
          <w:p w14:paraId="021DE7A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04C49A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572CD65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B292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3811.29.99</w:t>
            </w:r>
          </w:p>
        </w:tc>
        <w:tc>
          <w:tcPr>
            <w:tcW w:w="3498" w:type="dxa"/>
            <w:shd w:val="clear" w:color="auto" w:fill="auto"/>
            <w:noWrap/>
          </w:tcPr>
          <w:p w14:paraId="6AA84E0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5C6CB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68AD57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A70E1E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E273E0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3815.11.03</w:t>
            </w:r>
          </w:p>
        </w:tc>
        <w:tc>
          <w:tcPr>
            <w:tcW w:w="3498" w:type="dxa"/>
            <w:shd w:val="clear" w:color="auto" w:fill="auto"/>
            <w:noWrap/>
          </w:tcPr>
          <w:p w14:paraId="7282EFB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níquel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compuestos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sustancia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activa.</w:t>
            </w:r>
          </w:p>
        </w:tc>
        <w:tc>
          <w:tcPr>
            <w:tcW w:w="2498" w:type="dxa"/>
            <w:shd w:val="clear" w:color="auto" w:fill="auto"/>
            <w:noWrap/>
          </w:tcPr>
          <w:p w14:paraId="2432948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37995B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C855B8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7960CC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3815.90.02</w:t>
            </w:r>
          </w:p>
        </w:tc>
        <w:tc>
          <w:tcPr>
            <w:tcW w:w="3498" w:type="dxa"/>
            <w:shd w:val="clear" w:color="auto" w:fill="auto"/>
            <w:noWrap/>
          </w:tcPr>
          <w:p w14:paraId="627586F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Iniciadores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polimerización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peróxidos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peroxidicarbonatos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orgánicos.</w:t>
            </w:r>
          </w:p>
        </w:tc>
        <w:tc>
          <w:tcPr>
            <w:tcW w:w="2498" w:type="dxa"/>
            <w:shd w:val="clear" w:color="auto" w:fill="auto"/>
            <w:noWrap/>
          </w:tcPr>
          <w:p w14:paraId="51C8571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DC1527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8B5094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15EC2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B11ED1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9C1391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B6ED2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0623BD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431921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3816.00.99</w:t>
            </w:r>
          </w:p>
        </w:tc>
        <w:tc>
          <w:tcPr>
            <w:tcW w:w="3498" w:type="dxa"/>
            <w:shd w:val="clear" w:color="auto" w:fill="auto"/>
            <w:noWrap/>
          </w:tcPr>
          <w:p w14:paraId="3CBDE65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C39EEE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Aglomerado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dolomita.</w:t>
            </w:r>
          </w:p>
        </w:tc>
        <w:tc>
          <w:tcPr>
            <w:tcW w:w="1528" w:type="dxa"/>
            <w:shd w:val="clear" w:color="auto" w:fill="auto"/>
            <w:noWrap/>
          </w:tcPr>
          <w:p w14:paraId="358F955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A12F9B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9EC19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3824.40.01</w:t>
            </w:r>
          </w:p>
        </w:tc>
        <w:tc>
          <w:tcPr>
            <w:tcW w:w="3498" w:type="dxa"/>
            <w:shd w:val="clear" w:color="auto" w:fill="auto"/>
            <w:noWrap/>
          </w:tcPr>
          <w:p w14:paraId="6C7645F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cemento.</w:t>
            </w:r>
          </w:p>
        </w:tc>
        <w:tc>
          <w:tcPr>
            <w:tcW w:w="2498" w:type="dxa"/>
            <w:shd w:val="clear" w:color="auto" w:fill="auto"/>
            <w:noWrap/>
          </w:tcPr>
          <w:p w14:paraId="10676C8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antiácidos.</w:t>
            </w:r>
          </w:p>
        </w:tc>
        <w:tc>
          <w:tcPr>
            <w:tcW w:w="1528" w:type="dxa"/>
            <w:shd w:val="clear" w:color="auto" w:fill="auto"/>
            <w:noWrap/>
          </w:tcPr>
          <w:p w14:paraId="6ABB2F5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2EF492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502994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3824.50.01</w:t>
            </w:r>
          </w:p>
        </w:tc>
        <w:tc>
          <w:tcPr>
            <w:tcW w:w="3498" w:type="dxa"/>
            <w:shd w:val="clear" w:color="auto" w:fill="auto"/>
            <w:noWrap/>
          </w:tcPr>
          <w:p w14:paraId="3FC0052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hierro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molido,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arena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silícea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cemento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hidráulico.</w:t>
            </w:r>
          </w:p>
        </w:tc>
        <w:tc>
          <w:tcPr>
            <w:tcW w:w="2498" w:type="dxa"/>
            <w:shd w:val="clear" w:color="auto" w:fill="auto"/>
            <w:noWrap/>
          </w:tcPr>
          <w:p w14:paraId="44935FE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4D2B82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259B82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0D4F06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3824.50.02</w:t>
            </w:r>
          </w:p>
        </w:tc>
        <w:tc>
          <w:tcPr>
            <w:tcW w:w="3498" w:type="dxa"/>
            <w:shd w:val="clear" w:color="auto" w:fill="auto"/>
            <w:noWrap/>
          </w:tcPr>
          <w:p w14:paraId="74172D2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arena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circonio,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arena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silícea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resina.</w:t>
            </w:r>
          </w:p>
        </w:tc>
        <w:tc>
          <w:tcPr>
            <w:tcW w:w="2498" w:type="dxa"/>
            <w:shd w:val="clear" w:color="auto" w:fill="auto"/>
            <w:noWrap/>
          </w:tcPr>
          <w:p w14:paraId="382B450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F04B32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340D3E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6FBB4D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3824.50.03</w:t>
            </w:r>
          </w:p>
        </w:tc>
        <w:tc>
          <w:tcPr>
            <w:tcW w:w="3498" w:type="dxa"/>
            <w:shd w:val="clear" w:color="auto" w:fill="auto"/>
            <w:noWrap/>
          </w:tcPr>
          <w:p w14:paraId="6154BCA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Aglutinantes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vitrificadores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ligas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cerámicas.</w:t>
            </w:r>
          </w:p>
        </w:tc>
        <w:tc>
          <w:tcPr>
            <w:tcW w:w="2498" w:type="dxa"/>
            <w:shd w:val="clear" w:color="auto" w:fill="auto"/>
            <w:noWrap/>
          </w:tcPr>
          <w:p w14:paraId="0AD5F66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D5AE64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6083F9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0D77B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3824.50.99</w:t>
            </w:r>
          </w:p>
        </w:tc>
        <w:tc>
          <w:tcPr>
            <w:tcW w:w="3498" w:type="dxa"/>
            <w:shd w:val="clear" w:color="auto" w:fill="auto"/>
            <w:noWrap/>
          </w:tcPr>
          <w:p w14:paraId="74B78A6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045EEE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5EB116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95129B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57C582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3824.84.01</w:t>
            </w:r>
          </w:p>
        </w:tc>
        <w:tc>
          <w:tcPr>
            <w:tcW w:w="3498" w:type="dxa"/>
            <w:shd w:val="clear" w:color="auto" w:fill="auto"/>
            <w:noWrap/>
          </w:tcPr>
          <w:p w14:paraId="3E4E90E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aldrina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canfecloro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toxafeno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clordano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clordecona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DDT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clofenotano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1,1,1-tricloro-2,2-bis(p-</w:t>
            </w:r>
            <w:proofErr w:type="spellStart"/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clorofenil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)etano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dieldrina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DCI),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endosulfán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endrina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heptacloro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mirex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(ISO).</w:t>
            </w:r>
          </w:p>
        </w:tc>
        <w:tc>
          <w:tcPr>
            <w:tcW w:w="2498" w:type="dxa"/>
            <w:shd w:val="clear" w:color="auto" w:fill="auto"/>
            <w:noWrap/>
          </w:tcPr>
          <w:p w14:paraId="6719EBB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Policlorodifenilos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líquidos.</w:t>
            </w:r>
          </w:p>
        </w:tc>
        <w:tc>
          <w:tcPr>
            <w:tcW w:w="1528" w:type="dxa"/>
            <w:shd w:val="clear" w:color="auto" w:fill="auto"/>
            <w:noWrap/>
          </w:tcPr>
          <w:p w14:paraId="6874F11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416A96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BA13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29343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685CE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sodada.</w:t>
            </w:r>
          </w:p>
        </w:tc>
        <w:tc>
          <w:tcPr>
            <w:tcW w:w="1528" w:type="dxa"/>
            <w:shd w:val="clear" w:color="auto" w:fill="auto"/>
            <w:noWrap/>
          </w:tcPr>
          <w:p w14:paraId="565774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79BE22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6DF4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3824.85.01</w:t>
            </w:r>
          </w:p>
        </w:tc>
        <w:tc>
          <w:tcPr>
            <w:tcW w:w="3498" w:type="dxa"/>
            <w:shd w:val="clear" w:color="auto" w:fill="auto"/>
            <w:noWrap/>
          </w:tcPr>
          <w:p w14:paraId="294572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1,2,3,4,5,6-hexaclorociclohexano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(HCH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lindano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DCI).</w:t>
            </w:r>
          </w:p>
        </w:tc>
        <w:tc>
          <w:tcPr>
            <w:tcW w:w="2498" w:type="dxa"/>
            <w:shd w:val="clear" w:color="auto" w:fill="auto"/>
            <w:noWrap/>
          </w:tcPr>
          <w:p w14:paraId="684D22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Policlorodifenilos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líquidos.</w:t>
            </w:r>
          </w:p>
        </w:tc>
        <w:tc>
          <w:tcPr>
            <w:tcW w:w="1528" w:type="dxa"/>
            <w:shd w:val="clear" w:color="auto" w:fill="auto"/>
            <w:noWrap/>
          </w:tcPr>
          <w:p w14:paraId="7226DA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B7A1DB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4037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4AD80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F1AD7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sodada.</w:t>
            </w:r>
          </w:p>
        </w:tc>
        <w:tc>
          <w:tcPr>
            <w:tcW w:w="1528" w:type="dxa"/>
            <w:shd w:val="clear" w:color="auto" w:fill="auto"/>
            <w:noWrap/>
          </w:tcPr>
          <w:p w14:paraId="53B6EB9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45A4E3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6D1A4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3824.86.01</w:t>
            </w:r>
          </w:p>
        </w:tc>
        <w:tc>
          <w:tcPr>
            <w:tcW w:w="3498" w:type="dxa"/>
            <w:shd w:val="clear" w:color="auto" w:fill="auto"/>
            <w:noWrap/>
          </w:tcPr>
          <w:p w14:paraId="339272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pentaclorobenceno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hexaclorobenceno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(ISO).</w:t>
            </w:r>
          </w:p>
        </w:tc>
        <w:tc>
          <w:tcPr>
            <w:tcW w:w="2498" w:type="dxa"/>
            <w:shd w:val="clear" w:color="auto" w:fill="auto"/>
            <w:noWrap/>
          </w:tcPr>
          <w:p w14:paraId="144D38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Policlorodifenilos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líquidos.</w:t>
            </w:r>
          </w:p>
        </w:tc>
        <w:tc>
          <w:tcPr>
            <w:tcW w:w="1528" w:type="dxa"/>
            <w:shd w:val="clear" w:color="auto" w:fill="auto"/>
            <w:noWrap/>
          </w:tcPr>
          <w:p w14:paraId="718A5E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0A26B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7886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5D27E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7421F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sodada.</w:t>
            </w:r>
          </w:p>
        </w:tc>
        <w:tc>
          <w:tcPr>
            <w:tcW w:w="1528" w:type="dxa"/>
            <w:shd w:val="clear" w:color="auto" w:fill="auto"/>
            <w:noWrap/>
          </w:tcPr>
          <w:p w14:paraId="1EB068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846A3E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1306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3824.87.01</w:t>
            </w:r>
          </w:p>
        </w:tc>
        <w:tc>
          <w:tcPr>
            <w:tcW w:w="3498" w:type="dxa"/>
            <w:shd w:val="clear" w:color="auto" w:fill="auto"/>
            <w:noWrap/>
          </w:tcPr>
          <w:p w14:paraId="4EE053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sulfónico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sulfonamidas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fluoruro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perfluorooctano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sulfonilo.</w:t>
            </w:r>
          </w:p>
        </w:tc>
        <w:tc>
          <w:tcPr>
            <w:tcW w:w="2498" w:type="dxa"/>
            <w:shd w:val="clear" w:color="auto" w:fill="auto"/>
            <w:noWrap/>
          </w:tcPr>
          <w:p w14:paraId="0EEC37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Policlorodifenilos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líquidos.</w:t>
            </w:r>
          </w:p>
        </w:tc>
        <w:tc>
          <w:tcPr>
            <w:tcW w:w="1528" w:type="dxa"/>
            <w:shd w:val="clear" w:color="auto" w:fill="auto"/>
            <w:noWrap/>
          </w:tcPr>
          <w:p w14:paraId="170FE8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B60B65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90A92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5A64AC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78F764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sodada.</w:t>
            </w:r>
          </w:p>
        </w:tc>
        <w:tc>
          <w:tcPr>
            <w:tcW w:w="1528" w:type="dxa"/>
            <w:shd w:val="clear" w:color="auto" w:fill="auto"/>
            <w:noWrap/>
          </w:tcPr>
          <w:p w14:paraId="45BA69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B1A86A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83FF1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3824.88.01</w:t>
            </w:r>
          </w:p>
        </w:tc>
        <w:tc>
          <w:tcPr>
            <w:tcW w:w="3498" w:type="dxa"/>
            <w:shd w:val="clear" w:color="auto" w:fill="auto"/>
            <w:noWrap/>
          </w:tcPr>
          <w:p w14:paraId="782B7F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éteres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tetra-,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penta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hexa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hepta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octabromodifenílicos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7B866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Policlorodifenilos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líquidos.</w:t>
            </w:r>
          </w:p>
        </w:tc>
        <w:tc>
          <w:tcPr>
            <w:tcW w:w="1528" w:type="dxa"/>
            <w:shd w:val="clear" w:color="auto" w:fill="auto"/>
            <w:noWrap/>
          </w:tcPr>
          <w:p w14:paraId="3836D8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731A9D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AC64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788EC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AD64C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sodada.</w:t>
            </w:r>
          </w:p>
        </w:tc>
        <w:tc>
          <w:tcPr>
            <w:tcW w:w="1528" w:type="dxa"/>
            <w:shd w:val="clear" w:color="auto" w:fill="auto"/>
            <w:noWrap/>
          </w:tcPr>
          <w:p w14:paraId="6A4E417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434A52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74DD8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3824.91.01</w:t>
            </w:r>
          </w:p>
        </w:tc>
        <w:tc>
          <w:tcPr>
            <w:tcW w:w="3498" w:type="dxa"/>
            <w:shd w:val="clear" w:color="auto" w:fill="auto"/>
            <w:noWrap/>
          </w:tcPr>
          <w:p w14:paraId="706C0B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Mezclas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constituidas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esencialmente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metilfosfonato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(5-etil-2-metil-2-óxido-1,3,2-dioxafosfinan-5-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il)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</w:t>
            </w:r>
            <w:proofErr w:type="spellEnd"/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metilfosfonato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bis[(5-etil-2-metil-2-óxido-1,3,2-dioxafosfinan-5-il)metilo].</w:t>
            </w:r>
          </w:p>
        </w:tc>
        <w:tc>
          <w:tcPr>
            <w:tcW w:w="2498" w:type="dxa"/>
            <w:shd w:val="clear" w:color="auto" w:fill="auto"/>
            <w:noWrap/>
          </w:tcPr>
          <w:p w14:paraId="7C0A80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Policlorodifenilos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líquidos.</w:t>
            </w:r>
          </w:p>
        </w:tc>
        <w:tc>
          <w:tcPr>
            <w:tcW w:w="1528" w:type="dxa"/>
            <w:shd w:val="clear" w:color="auto" w:fill="auto"/>
            <w:noWrap/>
          </w:tcPr>
          <w:p w14:paraId="3A02459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3AB46E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B151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78B48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5678B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sodada.</w:t>
            </w:r>
          </w:p>
        </w:tc>
        <w:tc>
          <w:tcPr>
            <w:tcW w:w="1528" w:type="dxa"/>
            <w:shd w:val="clear" w:color="auto" w:fill="auto"/>
            <w:noWrap/>
          </w:tcPr>
          <w:p w14:paraId="004FE2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5B9FD1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CCAD1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3824.99.99</w:t>
            </w:r>
          </w:p>
        </w:tc>
        <w:tc>
          <w:tcPr>
            <w:tcW w:w="3498" w:type="dxa"/>
            <w:shd w:val="clear" w:color="auto" w:fill="auto"/>
            <w:noWrap/>
          </w:tcPr>
          <w:p w14:paraId="7BCE209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DC574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Policlorodifenilos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líquidos.</w:t>
            </w:r>
          </w:p>
        </w:tc>
        <w:tc>
          <w:tcPr>
            <w:tcW w:w="1528" w:type="dxa"/>
            <w:shd w:val="clear" w:color="auto" w:fill="auto"/>
            <w:noWrap/>
          </w:tcPr>
          <w:p w14:paraId="0B1D14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599B3D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B2ECE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DBC41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A3640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sodada.</w:t>
            </w:r>
          </w:p>
        </w:tc>
        <w:tc>
          <w:tcPr>
            <w:tcW w:w="1528" w:type="dxa"/>
            <w:shd w:val="clear" w:color="auto" w:fill="auto"/>
            <w:noWrap/>
          </w:tcPr>
          <w:p w14:paraId="1E5B09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146E67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948B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3825.61.03</w:t>
            </w:r>
          </w:p>
        </w:tc>
        <w:tc>
          <w:tcPr>
            <w:tcW w:w="3498" w:type="dxa"/>
            <w:shd w:val="clear" w:color="auto" w:fill="auto"/>
            <w:noWrap/>
          </w:tcPr>
          <w:p w14:paraId="21C621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contengan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principalmente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componentes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orgánicos.</w:t>
            </w:r>
          </w:p>
        </w:tc>
        <w:tc>
          <w:tcPr>
            <w:tcW w:w="2498" w:type="dxa"/>
            <w:shd w:val="clear" w:color="auto" w:fill="auto"/>
            <w:noWrap/>
          </w:tcPr>
          <w:p w14:paraId="48F0EC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Policlorodifenilos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líquidos.</w:t>
            </w:r>
          </w:p>
        </w:tc>
        <w:tc>
          <w:tcPr>
            <w:tcW w:w="1528" w:type="dxa"/>
            <w:shd w:val="clear" w:color="auto" w:fill="auto"/>
            <w:noWrap/>
          </w:tcPr>
          <w:p w14:paraId="5DB7DA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D347FD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03A4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3825.69.99</w:t>
            </w:r>
          </w:p>
        </w:tc>
        <w:tc>
          <w:tcPr>
            <w:tcW w:w="3498" w:type="dxa"/>
            <w:shd w:val="clear" w:color="auto" w:fill="auto"/>
            <w:noWrap/>
          </w:tcPr>
          <w:p w14:paraId="4EBFB5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B93D8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sodada.</w:t>
            </w:r>
          </w:p>
        </w:tc>
        <w:tc>
          <w:tcPr>
            <w:tcW w:w="1528" w:type="dxa"/>
            <w:shd w:val="clear" w:color="auto" w:fill="auto"/>
            <w:noWrap/>
          </w:tcPr>
          <w:p w14:paraId="61F5C9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490526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1964E6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3903.19.99</w:t>
            </w:r>
          </w:p>
        </w:tc>
        <w:tc>
          <w:tcPr>
            <w:tcW w:w="3498" w:type="dxa"/>
            <w:shd w:val="clear" w:color="auto" w:fill="auto"/>
            <w:noWrap/>
          </w:tcPr>
          <w:p w14:paraId="3340A6D2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24C82E8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general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(GPPS):</w:t>
            </w:r>
          </w:p>
        </w:tc>
        <w:tc>
          <w:tcPr>
            <w:tcW w:w="1528" w:type="dxa"/>
            <w:shd w:val="clear" w:color="auto" w:fill="auto"/>
            <w:noWrap/>
          </w:tcPr>
          <w:p w14:paraId="5C46D619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</w:tr>
      <w:tr w:rsidR="00A72B8F" w:rsidRPr="007823B8" w14:paraId="3F420F1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FB6F52A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8E836BB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F88820B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4.000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toneladas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2F1BF3A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BB1C80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4A3C2C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EF35B20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8FB86C2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cuota.</w:t>
            </w:r>
          </w:p>
        </w:tc>
        <w:tc>
          <w:tcPr>
            <w:tcW w:w="1528" w:type="dxa"/>
            <w:shd w:val="clear" w:color="auto" w:fill="auto"/>
            <w:noWrap/>
          </w:tcPr>
          <w:p w14:paraId="546D99CA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526CC01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529E3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28D55C4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31FFE3F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7D6979A6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7E2A1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1164F5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3906.90.01</w:t>
            </w:r>
          </w:p>
        </w:tc>
        <w:tc>
          <w:tcPr>
            <w:tcW w:w="3498" w:type="dxa"/>
            <w:shd w:val="clear" w:color="auto" w:fill="auto"/>
            <w:noWrap/>
          </w:tcPr>
          <w:p w14:paraId="035ACC7F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Poli(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acrilato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solución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acuosa.</w:t>
            </w:r>
          </w:p>
        </w:tc>
        <w:tc>
          <w:tcPr>
            <w:tcW w:w="2498" w:type="dxa"/>
            <w:shd w:val="clear" w:color="auto" w:fill="auto"/>
            <w:noWrap/>
          </w:tcPr>
          <w:p w14:paraId="4D63CE2C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8E94401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B0BD46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6AA01E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3906.90.02</w:t>
            </w:r>
          </w:p>
        </w:tc>
        <w:tc>
          <w:tcPr>
            <w:tcW w:w="3498" w:type="dxa"/>
            <w:shd w:val="clear" w:color="auto" w:fill="auto"/>
            <w:noWrap/>
          </w:tcPr>
          <w:p w14:paraId="318D8088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acrílicas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hidroxiladas,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terpolímeros.</w:t>
            </w:r>
          </w:p>
        </w:tc>
        <w:tc>
          <w:tcPr>
            <w:tcW w:w="2498" w:type="dxa"/>
            <w:shd w:val="clear" w:color="auto" w:fill="auto"/>
            <w:noWrap/>
          </w:tcPr>
          <w:p w14:paraId="1C88AEE2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A9E6E6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855864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FDF6A5F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3906.90.03</w:t>
            </w:r>
          </w:p>
        </w:tc>
        <w:tc>
          <w:tcPr>
            <w:tcW w:w="3498" w:type="dxa"/>
            <w:shd w:val="clear" w:color="auto" w:fill="auto"/>
            <w:noWrap/>
          </w:tcPr>
          <w:p w14:paraId="1900B640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Poliacrilatos,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3906.90.01,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3906.90.05,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3906.90.06,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3906.90.08,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3906.90.09.</w:t>
            </w:r>
          </w:p>
        </w:tc>
        <w:tc>
          <w:tcPr>
            <w:tcW w:w="2498" w:type="dxa"/>
            <w:shd w:val="clear" w:color="auto" w:fill="auto"/>
            <w:noWrap/>
          </w:tcPr>
          <w:p w14:paraId="4B5C72C4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4ABA7EA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E0AAE5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40C9267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3906.90.05</w:t>
            </w:r>
          </w:p>
        </w:tc>
        <w:tc>
          <w:tcPr>
            <w:tcW w:w="3498" w:type="dxa"/>
            <w:shd w:val="clear" w:color="auto" w:fill="auto"/>
            <w:noWrap/>
          </w:tcPr>
          <w:p w14:paraId="31595FFF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Poli(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acrilato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n-butilo).</w:t>
            </w:r>
          </w:p>
        </w:tc>
        <w:tc>
          <w:tcPr>
            <w:tcW w:w="2498" w:type="dxa"/>
            <w:shd w:val="clear" w:color="auto" w:fill="auto"/>
            <w:noWrap/>
          </w:tcPr>
          <w:p w14:paraId="4CC486AA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A6EF71C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4AD24A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ACFDA4E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3906.90.07</w:t>
            </w:r>
          </w:p>
        </w:tc>
        <w:tc>
          <w:tcPr>
            <w:tcW w:w="3498" w:type="dxa"/>
            <w:shd w:val="clear" w:color="auto" w:fill="auto"/>
            <w:noWrap/>
          </w:tcPr>
          <w:p w14:paraId="12F6EF47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Copolímero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(acrilamida-cloruro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metacriloil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oxietil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trimetil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amonio).</w:t>
            </w:r>
          </w:p>
        </w:tc>
        <w:tc>
          <w:tcPr>
            <w:tcW w:w="2498" w:type="dxa"/>
            <w:shd w:val="clear" w:color="auto" w:fill="auto"/>
            <w:noWrap/>
          </w:tcPr>
          <w:p w14:paraId="264643E5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0A77E82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1CECB2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641C5E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3906.90.08</w:t>
            </w:r>
          </w:p>
        </w:tc>
        <w:tc>
          <w:tcPr>
            <w:tcW w:w="3498" w:type="dxa"/>
            <w:shd w:val="clear" w:color="auto" w:fill="auto"/>
            <w:noWrap/>
          </w:tcPr>
          <w:p w14:paraId="58A12C19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Poli(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acrilato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granulometría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absorción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mínima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g.</w:t>
            </w:r>
          </w:p>
        </w:tc>
        <w:tc>
          <w:tcPr>
            <w:tcW w:w="2498" w:type="dxa"/>
            <w:shd w:val="clear" w:color="auto" w:fill="auto"/>
            <w:noWrap/>
          </w:tcPr>
          <w:p w14:paraId="3A258EC7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DE33E03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EF4D51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53D396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3906.90.09</w:t>
            </w:r>
          </w:p>
        </w:tc>
        <w:tc>
          <w:tcPr>
            <w:tcW w:w="3498" w:type="dxa"/>
            <w:shd w:val="clear" w:color="auto" w:fill="auto"/>
            <w:noWrap/>
          </w:tcPr>
          <w:p w14:paraId="4BE8DB1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Copolímero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metacrilato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metilo-acrilato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polvo.</w:t>
            </w:r>
          </w:p>
        </w:tc>
        <w:tc>
          <w:tcPr>
            <w:tcW w:w="2498" w:type="dxa"/>
            <w:shd w:val="clear" w:color="auto" w:fill="auto"/>
            <w:noWrap/>
          </w:tcPr>
          <w:p w14:paraId="3F2AB529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474C6A0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26FE0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9EF16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3906.90.10</w:t>
            </w:r>
          </w:p>
        </w:tc>
        <w:tc>
          <w:tcPr>
            <w:tcW w:w="3498" w:type="dxa"/>
            <w:shd w:val="clear" w:color="auto" w:fill="auto"/>
            <w:noWrap/>
          </w:tcPr>
          <w:p w14:paraId="09A0AD01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Poli(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metacrilato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sodio).</w:t>
            </w:r>
          </w:p>
        </w:tc>
        <w:tc>
          <w:tcPr>
            <w:tcW w:w="2498" w:type="dxa"/>
            <w:shd w:val="clear" w:color="auto" w:fill="auto"/>
            <w:noWrap/>
          </w:tcPr>
          <w:p w14:paraId="7419C0FF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B0DFB56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A26275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F4C7FF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3906.90.99</w:t>
            </w:r>
          </w:p>
        </w:tc>
        <w:tc>
          <w:tcPr>
            <w:tcW w:w="3498" w:type="dxa"/>
            <w:shd w:val="clear" w:color="auto" w:fill="auto"/>
            <w:noWrap/>
          </w:tcPr>
          <w:p w14:paraId="01A93BD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46A3692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N-butílico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ácido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acrílico.</w:t>
            </w:r>
          </w:p>
        </w:tc>
        <w:tc>
          <w:tcPr>
            <w:tcW w:w="1528" w:type="dxa"/>
            <w:shd w:val="clear" w:color="auto" w:fill="auto"/>
            <w:noWrap/>
          </w:tcPr>
          <w:p w14:paraId="09BC5C1B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1F0A96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4BF08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3907.10.05</w:t>
            </w:r>
          </w:p>
        </w:tc>
        <w:tc>
          <w:tcPr>
            <w:tcW w:w="3498" w:type="dxa"/>
            <w:shd w:val="clear" w:color="auto" w:fill="auto"/>
            <w:noWrap/>
          </w:tcPr>
          <w:p w14:paraId="6FA481F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Poliacetales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151B81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B3B6D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112CA9C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8A034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3907.61.01</w:t>
            </w:r>
          </w:p>
        </w:tc>
        <w:tc>
          <w:tcPr>
            <w:tcW w:w="3498" w:type="dxa"/>
            <w:shd w:val="clear" w:color="auto" w:fill="auto"/>
            <w:noWrap/>
          </w:tcPr>
          <w:p w14:paraId="14FAC4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índice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viscosidad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78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ml/g.</w:t>
            </w:r>
          </w:p>
        </w:tc>
        <w:tc>
          <w:tcPr>
            <w:tcW w:w="2498" w:type="dxa"/>
            <w:shd w:val="clear" w:color="auto" w:fill="auto"/>
            <w:noWrap/>
          </w:tcPr>
          <w:p w14:paraId="7357D9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6.000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toneladas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conjunto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3907.69.01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3907.69.99.</w:t>
            </w:r>
          </w:p>
        </w:tc>
        <w:tc>
          <w:tcPr>
            <w:tcW w:w="1528" w:type="dxa"/>
            <w:shd w:val="clear" w:color="auto" w:fill="auto"/>
            <w:noWrap/>
          </w:tcPr>
          <w:p w14:paraId="0C3CBD0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4E6713B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7946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C9C14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AC4DF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cuota.</w:t>
            </w:r>
          </w:p>
        </w:tc>
        <w:tc>
          <w:tcPr>
            <w:tcW w:w="1528" w:type="dxa"/>
            <w:shd w:val="clear" w:color="auto" w:fill="auto"/>
            <w:noWrap/>
          </w:tcPr>
          <w:p w14:paraId="7DD0CD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1C7F067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36B2F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3907.69.01</w:t>
            </w:r>
          </w:p>
        </w:tc>
        <w:tc>
          <w:tcPr>
            <w:tcW w:w="3498" w:type="dxa"/>
            <w:shd w:val="clear" w:color="auto" w:fill="auto"/>
            <w:noWrap/>
          </w:tcPr>
          <w:p w14:paraId="2208AA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poli(</w:t>
            </w:r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tereftalato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solubles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metileno.</w:t>
            </w:r>
          </w:p>
        </w:tc>
        <w:tc>
          <w:tcPr>
            <w:tcW w:w="2498" w:type="dxa"/>
            <w:shd w:val="clear" w:color="auto" w:fill="auto"/>
            <w:noWrap/>
          </w:tcPr>
          <w:p w14:paraId="418646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asignada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3907.61.01.</w:t>
            </w:r>
          </w:p>
        </w:tc>
        <w:tc>
          <w:tcPr>
            <w:tcW w:w="1528" w:type="dxa"/>
            <w:shd w:val="clear" w:color="auto" w:fill="auto"/>
            <w:noWrap/>
          </w:tcPr>
          <w:p w14:paraId="5752BF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15F90B0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028AA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33109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B57AB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cuota.</w:t>
            </w:r>
          </w:p>
        </w:tc>
        <w:tc>
          <w:tcPr>
            <w:tcW w:w="1528" w:type="dxa"/>
            <w:shd w:val="clear" w:color="auto" w:fill="auto"/>
            <w:noWrap/>
          </w:tcPr>
          <w:p w14:paraId="7D6139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20EAC32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28C6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3907.69.99</w:t>
            </w:r>
          </w:p>
        </w:tc>
        <w:tc>
          <w:tcPr>
            <w:tcW w:w="3498" w:type="dxa"/>
            <w:shd w:val="clear" w:color="auto" w:fill="auto"/>
            <w:noWrap/>
          </w:tcPr>
          <w:p w14:paraId="4D5FE70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32F3D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asignada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3907.61.01.</w:t>
            </w:r>
          </w:p>
        </w:tc>
        <w:tc>
          <w:tcPr>
            <w:tcW w:w="1528" w:type="dxa"/>
            <w:shd w:val="clear" w:color="auto" w:fill="auto"/>
            <w:noWrap/>
          </w:tcPr>
          <w:p w14:paraId="765473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77517AE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4DA6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30BAF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25F0D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cuota.</w:t>
            </w:r>
          </w:p>
        </w:tc>
        <w:tc>
          <w:tcPr>
            <w:tcW w:w="1528" w:type="dxa"/>
            <w:shd w:val="clear" w:color="auto" w:fill="auto"/>
            <w:noWrap/>
          </w:tcPr>
          <w:p w14:paraId="239DC9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46F1893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E5CE7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3909.20.02</w:t>
            </w:r>
          </w:p>
        </w:tc>
        <w:tc>
          <w:tcPr>
            <w:tcW w:w="3498" w:type="dxa"/>
            <w:shd w:val="clear" w:color="auto" w:fill="auto"/>
            <w:noWrap/>
          </w:tcPr>
          <w:p w14:paraId="0A2D476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Melamina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formaldehído,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líquida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emulsiones,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cuando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estén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pigmentadas,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humo.</w:t>
            </w:r>
          </w:p>
        </w:tc>
        <w:tc>
          <w:tcPr>
            <w:tcW w:w="2498" w:type="dxa"/>
            <w:shd w:val="clear" w:color="auto" w:fill="auto"/>
            <w:noWrap/>
          </w:tcPr>
          <w:p w14:paraId="0617F9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0CD819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4379DF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B2A23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3909.20.99</w:t>
            </w:r>
          </w:p>
        </w:tc>
        <w:tc>
          <w:tcPr>
            <w:tcW w:w="3498" w:type="dxa"/>
            <w:shd w:val="clear" w:color="auto" w:fill="auto"/>
            <w:noWrap/>
          </w:tcPr>
          <w:p w14:paraId="5AAE3B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92818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319B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32309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B35E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3911.10.01</w:t>
            </w:r>
          </w:p>
        </w:tc>
        <w:tc>
          <w:tcPr>
            <w:tcW w:w="3498" w:type="dxa"/>
            <w:shd w:val="clear" w:color="auto" w:fill="auto"/>
            <w:noWrap/>
          </w:tcPr>
          <w:p w14:paraId="5045CB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petróleo,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cumarona,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cumarona-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indeno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politerpenos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209073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cumarona-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60B4CC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F03800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23FCC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3911.90.07</w:t>
            </w:r>
          </w:p>
        </w:tc>
        <w:tc>
          <w:tcPr>
            <w:tcW w:w="3498" w:type="dxa"/>
            <w:shd w:val="clear" w:color="auto" w:fill="auto"/>
            <w:noWrap/>
          </w:tcPr>
          <w:p w14:paraId="24A054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Homopolímero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alfa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metilestireno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5D57FC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A9486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8E95CE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541A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3912.20.02</w:t>
            </w:r>
          </w:p>
        </w:tc>
        <w:tc>
          <w:tcPr>
            <w:tcW w:w="3498" w:type="dxa"/>
            <w:shd w:val="clear" w:color="auto" w:fill="auto"/>
            <w:noWrap/>
          </w:tcPr>
          <w:p w14:paraId="798CB8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Nitratos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(incluidos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colodiones).</w:t>
            </w:r>
          </w:p>
        </w:tc>
        <w:tc>
          <w:tcPr>
            <w:tcW w:w="2498" w:type="dxa"/>
            <w:shd w:val="clear" w:color="auto" w:fill="auto"/>
            <w:noWrap/>
          </w:tcPr>
          <w:p w14:paraId="268514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plastificar.</w:t>
            </w:r>
          </w:p>
        </w:tc>
        <w:tc>
          <w:tcPr>
            <w:tcW w:w="1528" w:type="dxa"/>
            <w:shd w:val="clear" w:color="auto" w:fill="auto"/>
            <w:noWrap/>
          </w:tcPr>
          <w:p w14:paraId="5A7E435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768F63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B9D17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49B7B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BE508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Plastificados.</w:t>
            </w:r>
          </w:p>
        </w:tc>
        <w:tc>
          <w:tcPr>
            <w:tcW w:w="1528" w:type="dxa"/>
            <w:shd w:val="clear" w:color="auto" w:fill="auto"/>
            <w:noWrap/>
          </w:tcPr>
          <w:p w14:paraId="7C7A35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9B18A1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0B9D4B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3914.00.01</w:t>
            </w:r>
          </w:p>
        </w:tc>
        <w:tc>
          <w:tcPr>
            <w:tcW w:w="3498" w:type="dxa"/>
            <w:shd w:val="clear" w:color="auto" w:fill="auto"/>
            <w:noWrap/>
          </w:tcPr>
          <w:p w14:paraId="4422A1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Intercambiadores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iones,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catiónico.</w:t>
            </w:r>
          </w:p>
        </w:tc>
        <w:tc>
          <w:tcPr>
            <w:tcW w:w="2498" w:type="dxa"/>
            <w:shd w:val="clear" w:color="auto" w:fill="auto"/>
            <w:noWrap/>
          </w:tcPr>
          <w:p w14:paraId="7F8AA7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5506E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E090F3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B0B0ED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3914.00.99</w:t>
            </w:r>
          </w:p>
        </w:tc>
        <w:tc>
          <w:tcPr>
            <w:tcW w:w="3498" w:type="dxa"/>
            <w:shd w:val="clear" w:color="auto" w:fill="auto"/>
            <w:noWrap/>
          </w:tcPr>
          <w:p w14:paraId="62440A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7582D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CC574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3D125B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98AC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3915.10.01</w:t>
            </w:r>
          </w:p>
        </w:tc>
        <w:tc>
          <w:tcPr>
            <w:tcW w:w="3498" w:type="dxa"/>
            <w:shd w:val="clear" w:color="auto" w:fill="auto"/>
            <w:noWrap/>
          </w:tcPr>
          <w:p w14:paraId="48106C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etileno.</w:t>
            </w:r>
          </w:p>
        </w:tc>
        <w:tc>
          <w:tcPr>
            <w:tcW w:w="2498" w:type="dxa"/>
            <w:shd w:val="clear" w:color="auto" w:fill="auto"/>
            <w:noWrap/>
          </w:tcPr>
          <w:p w14:paraId="391B22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10A50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2ACDE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9FCAD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3915.30.01</w:t>
            </w:r>
          </w:p>
        </w:tc>
        <w:tc>
          <w:tcPr>
            <w:tcW w:w="3498" w:type="dxa"/>
            <w:shd w:val="clear" w:color="auto" w:fill="auto"/>
            <w:noWrap/>
          </w:tcPr>
          <w:p w14:paraId="3235AE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2498" w:type="dxa"/>
            <w:shd w:val="clear" w:color="auto" w:fill="auto"/>
            <w:noWrap/>
          </w:tcPr>
          <w:p w14:paraId="507897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D52204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3CC1BB5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D10F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3915.90.01</w:t>
            </w:r>
          </w:p>
        </w:tc>
        <w:tc>
          <w:tcPr>
            <w:tcW w:w="3498" w:type="dxa"/>
            <w:shd w:val="clear" w:color="auto" w:fill="auto"/>
            <w:noWrap/>
          </w:tcPr>
          <w:p w14:paraId="4B40A7C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manufacturas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polimetacrilato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metilo.</w:t>
            </w:r>
          </w:p>
        </w:tc>
        <w:tc>
          <w:tcPr>
            <w:tcW w:w="2498" w:type="dxa"/>
            <w:shd w:val="clear" w:color="auto" w:fill="auto"/>
            <w:noWrap/>
          </w:tcPr>
          <w:p w14:paraId="0A71B3D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0C45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4E1430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3C0A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D5BCA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583E2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F9EA9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3C7FA2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0D4EE7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3916.10.02</w:t>
            </w:r>
          </w:p>
        </w:tc>
        <w:tc>
          <w:tcPr>
            <w:tcW w:w="3498" w:type="dxa"/>
            <w:shd w:val="clear" w:color="auto" w:fill="auto"/>
            <w:noWrap/>
          </w:tcPr>
          <w:p w14:paraId="73CDD2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etileno.</w:t>
            </w:r>
          </w:p>
        </w:tc>
        <w:tc>
          <w:tcPr>
            <w:tcW w:w="2498" w:type="dxa"/>
            <w:shd w:val="clear" w:color="auto" w:fill="auto"/>
            <w:noWrap/>
          </w:tcPr>
          <w:p w14:paraId="3A0F89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12C19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3B2B8F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D48C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3916.20.03</w:t>
            </w:r>
          </w:p>
        </w:tc>
        <w:tc>
          <w:tcPr>
            <w:tcW w:w="3498" w:type="dxa"/>
            <w:shd w:val="clear" w:color="auto" w:fill="auto"/>
            <w:noWrap/>
          </w:tcPr>
          <w:p w14:paraId="6A154F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2498" w:type="dxa"/>
            <w:shd w:val="clear" w:color="auto" w:fill="auto"/>
            <w:noWrap/>
          </w:tcPr>
          <w:p w14:paraId="4E9E68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E1FC4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287767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6FAD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3916.90.91</w:t>
            </w:r>
          </w:p>
        </w:tc>
        <w:tc>
          <w:tcPr>
            <w:tcW w:w="3498" w:type="dxa"/>
            <w:shd w:val="clear" w:color="auto" w:fill="auto"/>
            <w:noWrap/>
          </w:tcPr>
          <w:p w14:paraId="396BA7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plásticos.</w:t>
            </w:r>
          </w:p>
        </w:tc>
        <w:tc>
          <w:tcPr>
            <w:tcW w:w="2498" w:type="dxa"/>
            <w:shd w:val="clear" w:color="auto" w:fill="auto"/>
            <w:noWrap/>
          </w:tcPr>
          <w:p w14:paraId="71FC464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39.13.</w:t>
            </w:r>
          </w:p>
        </w:tc>
        <w:tc>
          <w:tcPr>
            <w:tcW w:w="1528" w:type="dxa"/>
            <w:shd w:val="clear" w:color="auto" w:fill="auto"/>
            <w:noWrap/>
          </w:tcPr>
          <w:p w14:paraId="7620C7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20BC729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D8022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6D76C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17CB8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químicos.</w:t>
            </w:r>
          </w:p>
        </w:tc>
        <w:tc>
          <w:tcPr>
            <w:tcW w:w="1528" w:type="dxa"/>
            <w:shd w:val="clear" w:color="auto" w:fill="auto"/>
            <w:noWrap/>
          </w:tcPr>
          <w:p w14:paraId="48C74C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4C80674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884368F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3917.10.05</w:t>
            </w:r>
          </w:p>
        </w:tc>
        <w:tc>
          <w:tcPr>
            <w:tcW w:w="3498" w:type="dxa"/>
            <w:shd w:val="clear" w:color="auto" w:fill="auto"/>
            <w:noWrap/>
          </w:tcPr>
          <w:p w14:paraId="032DFEE5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Tripas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proteínas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endurecidas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celulósicos.</w:t>
            </w:r>
          </w:p>
        </w:tc>
        <w:tc>
          <w:tcPr>
            <w:tcW w:w="2498" w:type="dxa"/>
            <w:shd w:val="clear" w:color="auto" w:fill="auto"/>
            <w:noWrap/>
          </w:tcPr>
          <w:p w14:paraId="16983CE2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celulósicos.</w:t>
            </w:r>
          </w:p>
        </w:tc>
        <w:tc>
          <w:tcPr>
            <w:tcW w:w="1528" w:type="dxa"/>
            <w:shd w:val="clear" w:color="auto" w:fill="auto"/>
            <w:noWrap/>
          </w:tcPr>
          <w:p w14:paraId="69646B97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7E3D8A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5061BE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66A41D8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56CC0EE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proteínas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endurecidas.</w:t>
            </w:r>
          </w:p>
        </w:tc>
        <w:tc>
          <w:tcPr>
            <w:tcW w:w="1528" w:type="dxa"/>
            <w:shd w:val="clear" w:color="auto" w:fill="auto"/>
            <w:noWrap/>
          </w:tcPr>
          <w:p w14:paraId="28322C8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4DCFBCB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FAE6F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3917.21.03</w:t>
            </w:r>
          </w:p>
        </w:tc>
        <w:tc>
          <w:tcPr>
            <w:tcW w:w="3498" w:type="dxa"/>
            <w:shd w:val="clear" w:color="auto" w:fill="auto"/>
            <w:noWrap/>
          </w:tcPr>
          <w:p w14:paraId="367C68D4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etileno.</w:t>
            </w:r>
          </w:p>
        </w:tc>
        <w:tc>
          <w:tcPr>
            <w:tcW w:w="2498" w:type="dxa"/>
            <w:shd w:val="clear" w:color="auto" w:fill="auto"/>
            <w:noWrap/>
          </w:tcPr>
          <w:p w14:paraId="5DCE5CAA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polietileno.</w:t>
            </w:r>
          </w:p>
        </w:tc>
        <w:tc>
          <w:tcPr>
            <w:tcW w:w="1528" w:type="dxa"/>
            <w:shd w:val="clear" w:color="auto" w:fill="auto"/>
            <w:noWrap/>
          </w:tcPr>
          <w:p w14:paraId="50C5C2D1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DC854D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586BA4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3917.22.03</w:t>
            </w:r>
          </w:p>
        </w:tc>
        <w:tc>
          <w:tcPr>
            <w:tcW w:w="3498" w:type="dxa"/>
            <w:shd w:val="clear" w:color="auto" w:fill="auto"/>
            <w:noWrap/>
          </w:tcPr>
          <w:p w14:paraId="0CA5FA50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propileno.</w:t>
            </w:r>
          </w:p>
        </w:tc>
        <w:tc>
          <w:tcPr>
            <w:tcW w:w="2498" w:type="dxa"/>
            <w:shd w:val="clear" w:color="auto" w:fill="auto"/>
            <w:noWrap/>
          </w:tcPr>
          <w:p w14:paraId="56807679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polipropileno.</w:t>
            </w:r>
          </w:p>
        </w:tc>
        <w:tc>
          <w:tcPr>
            <w:tcW w:w="1528" w:type="dxa"/>
            <w:shd w:val="clear" w:color="auto" w:fill="auto"/>
            <w:noWrap/>
          </w:tcPr>
          <w:p w14:paraId="194DEEA1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4E7B81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6B27A6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3917.23.04</w:t>
            </w:r>
          </w:p>
        </w:tc>
        <w:tc>
          <w:tcPr>
            <w:tcW w:w="3498" w:type="dxa"/>
            <w:shd w:val="clear" w:color="auto" w:fill="auto"/>
            <w:noWrap/>
          </w:tcPr>
          <w:p w14:paraId="4EDCF4F4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2498" w:type="dxa"/>
            <w:shd w:val="clear" w:color="auto" w:fill="auto"/>
            <w:noWrap/>
          </w:tcPr>
          <w:p w14:paraId="0DAE12D4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A150EDA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1BC800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88EC7C4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3917.29.91</w:t>
            </w:r>
          </w:p>
        </w:tc>
        <w:tc>
          <w:tcPr>
            <w:tcW w:w="3498" w:type="dxa"/>
            <w:shd w:val="clear" w:color="auto" w:fill="auto"/>
            <w:noWrap/>
          </w:tcPr>
          <w:p w14:paraId="68926984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plásticos.</w:t>
            </w:r>
          </w:p>
        </w:tc>
        <w:tc>
          <w:tcPr>
            <w:tcW w:w="2498" w:type="dxa"/>
            <w:shd w:val="clear" w:color="auto" w:fill="auto"/>
            <w:noWrap/>
          </w:tcPr>
          <w:p w14:paraId="53E6D973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A30EB37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5DF652E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788B80D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3917.32.91</w:t>
            </w:r>
          </w:p>
        </w:tc>
        <w:tc>
          <w:tcPr>
            <w:tcW w:w="3498" w:type="dxa"/>
            <w:shd w:val="clear" w:color="auto" w:fill="auto"/>
            <w:noWrap/>
          </w:tcPr>
          <w:p w14:paraId="3309C24F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reforzar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combinar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accesorios.</w:t>
            </w:r>
          </w:p>
        </w:tc>
        <w:tc>
          <w:tcPr>
            <w:tcW w:w="2498" w:type="dxa"/>
            <w:shd w:val="clear" w:color="auto" w:fill="auto"/>
            <w:noWrap/>
          </w:tcPr>
          <w:p w14:paraId="187026A5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1874888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81520B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DD795C0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3917.33.01</w:t>
            </w:r>
          </w:p>
        </w:tc>
        <w:tc>
          <w:tcPr>
            <w:tcW w:w="3498" w:type="dxa"/>
            <w:shd w:val="clear" w:color="auto" w:fill="auto"/>
            <w:noWrap/>
          </w:tcPr>
          <w:p w14:paraId="6298D02C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Tubería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hasta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diámetro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exterior,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goteras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integradas,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riego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agrícola.</w:t>
            </w:r>
          </w:p>
        </w:tc>
        <w:tc>
          <w:tcPr>
            <w:tcW w:w="2498" w:type="dxa"/>
            <w:shd w:val="clear" w:color="auto" w:fill="auto"/>
            <w:noWrap/>
          </w:tcPr>
          <w:p w14:paraId="1B7717A1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D247B1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3821D51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9547B9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3917.33.99</w:t>
            </w:r>
          </w:p>
        </w:tc>
        <w:tc>
          <w:tcPr>
            <w:tcW w:w="3498" w:type="dxa"/>
            <w:shd w:val="clear" w:color="auto" w:fill="auto"/>
            <w:noWrap/>
          </w:tcPr>
          <w:p w14:paraId="62ED8156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C87A745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B28D28B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7BE8EE5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4F9C9B3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3917.39.99</w:t>
            </w:r>
          </w:p>
        </w:tc>
        <w:tc>
          <w:tcPr>
            <w:tcW w:w="3498" w:type="dxa"/>
            <w:shd w:val="clear" w:color="auto" w:fill="auto"/>
            <w:noWrap/>
          </w:tcPr>
          <w:p w14:paraId="7DBB9DC8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1A105FB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96F3FA2" w14:textId="77777777" w:rsidR="00A72B8F" w:rsidRPr="007823B8" w:rsidRDefault="00A72B8F" w:rsidP="00B25E12">
            <w:pPr>
              <w:pStyle w:val="texto0"/>
              <w:spacing w:before="40" w:after="40" w:line="19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F8C2FD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0C33D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3918.10.02</w:t>
            </w:r>
          </w:p>
        </w:tc>
        <w:tc>
          <w:tcPr>
            <w:tcW w:w="3498" w:type="dxa"/>
            <w:shd w:val="clear" w:color="auto" w:fill="auto"/>
            <w:noWrap/>
          </w:tcPr>
          <w:p w14:paraId="192D3D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2498" w:type="dxa"/>
            <w:shd w:val="clear" w:color="auto" w:fill="auto"/>
            <w:noWrap/>
          </w:tcPr>
          <w:p w14:paraId="778D2C2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Baldosas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(losetas)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vinílicas,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recubrimientos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pisos.</w:t>
            </w:r>
          </w:p>
        </w:tc>
        <w:tc>
          <w:tcPr>
            <w:tcW w:w="1528" w:type="dxa"/>
            <w:shd w:val="clear" w:color="auto" w:fill="auto"/>
            <w:noWrap/>
          </w:tcPr>
          <w:p w14:paraId="7DE32E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908BAC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012FF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3ED23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B7814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Revestimientos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suelos.</w:t>
            </w:r>
          </w:p>
        </w:tc>
        <w:tc>
          <w:tcPr>
            <w:tcW w:w="1528" w:type="dxa"/>
            <w:shd w:val="clear" w:color="auto" w:fill="auto"/>
            <w:noWrap/>
          </w:tcPr>
          <w:p w14:paraId="48BB6B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4FD6B0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F177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070E7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67368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646C97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9FBA01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0008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3918.90.91</w:t>
            </w:r>
          </w:p>
        </w:tc>
        <w:tc>
          <w:tcPr>
            <w:tcW w:w="3498" w:type="dxa"/>
            <w:shd w:val="clear" w:color="auto" w:fill="auto"/>
            <w:noWrap/>
          </w:tcPr>
          <w:p w14:paraId="11425F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plásticos.</w:t>
            </w:r>
          </w:p>
        </w:tc>
        <w:tc>
          <w:tcPr>
            <w:tcW w:w="2498" w:type="dxa"/>
            <w:shd w:val="clear" w:color="auto" w:fill="auto"/>
            <w:noWrap/>
          </w:tcPr>
          <w:p w14:paraId="3A4A03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Revestimientos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suelos.</w:t>
            </w:r>
          </w:p>
        </w:tc>
        <w:tc>
          <w:tcPr>
            <w:tcW w:w="1528" w:type="dxa"/>
            <w:shd w:val="clear" w:color="auto" w:fill="auto"/>
            <w:noWrap/>
          </w:tcPr>
          <w:p w14:paraId="44757A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F552E8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53A43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3919.10.01</w:t>
            </w:r>
          </w:p>
        </w:tc>
        <w:tc>
          <w:tcPr>
            <w:tcW w:w="3498" w:type="dxa"/>
            <w:shd w:val="clear" w:color="auto" w:fill="auto"/>
            <w:noWrap/>
          </w:tcPr>
          <w:p w14:paraId="573AF8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cm.</w:t>
            </w:r>
          </w:p>
        </w:tc>
        <w:tc>
          <w:tcPr>
            <w:tcW w:w="2498" w:type="dxa"/>
            <w:shd w:val="clear" w:color="auto" w:fill="auto"/>
            <w:noWrap/>
          </w:tcPr>
          <w:p w14:paraId="0C53CA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57C5F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9D547F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1E705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3919.90.99</w:t>
            </w:r>
          </w:p>
        </w:tc>
        <w:tc>
          <w:tcPr>
            <w:tcW w:w="3498" w:type="dxa"/>
            <w:shd w:val="clear" w:color="auto" w:fill="auto"/>
            <w:noWrap/>
          </w:tcPr>
          <w:p w14:paraId="26D28C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65B66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B77B13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326430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35C9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3920.10.05</w:t>
            </w:r>
          </w:p>
        </w:tc>
        <w:tc>
          <w:tcPr>
            <w:tcW w:w="3498" w:type="dxa"/>
            <w:shd w:val="clear" w:color="auto" w:fill="auto"/>
            <w:noWrap/>
          </w:tcPr>
          <w:p w14:paraId="08861B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etileno.</w:t>
            </w:r>
          </w:p>
        </w:tc>
        <w:tc>
          <w:tcPr>
            <w:tcW w:w="2498" w:type="dxa"/>
            <w:shd w:val="clear" w:color="auto" w:fill="auto"/>
            <w:noWrap/>
          </w:tcPr>
          <w:p w14:paraId="1BD820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polietileno.</w:t>
            </w:r>
          </w:p>
        </w:tc>
        <w:tc>
          <w:tcPr>
            <w:tcW w:w="1528" w:type="dxa"/>
            <w:shd w:val="clear" w:color="auto" w:fill="auto"/>
            <w:noWrap/>
          </w:tcPr>
          <w:p w14:paraId="4D716B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1C6DC68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DE605B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C75EA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2ACC4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08EA37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07C4084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A6691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3920.20.05</w:t>
            </w:r>
          </w:p>
        </w:tc>
        <w:tc>
          <w:tcPr>
            <w:tcW w:w="3498" w:type="dxa"/>
            <w:shd w:val="clear" w:color="auto" w:fill="auto"/>
            <w:noWrap/>
          </w:tcPr>
          <w:p w14:paraId="0BDEF4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propileno.</w:t>
            </w:r>
          </w:p>
        </w:tc>
        <w:tc>
          <w:tcPr>
            <w:tcW w:w="2498" w:type="dxa"/>
            <w:shd w:val="clear" w:color="auto" w:fill="auto"/>
            <w:noWrap/>
          </w:tcPr>
          <w:p w14:paraId="034592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2.000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toneladas,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conjunto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polipropileno.</w:t>
            </w:r>
          </w:p>
        </w:tc>
        <w:tc>
          <w:tcPr>
            <w:tcW w:w="1528" w:type="dxa"/>
            <w:shd w:val="clear" w:color="auto" w:fill="auto"/>
            <w:noWrap/>
          </w:tcPr>
          <w:p w14:paraId="1F151B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50DCA9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67F41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5AFF8E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8FA8E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cuota.</w:t>
            </w:r>
          </w:p>
        </w:tc>
        <w:tc>
          <w:tcPr>
            <w:tcW w:w="1528" w:type="dxa"/>
            <w:shd w:val="clear" w:color="auto" w:fill="auto"/>
            <w:noWrap/>
          </w:tcPr>
          <w:p w14:paraId="5F30FAA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8BD9FB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21D3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5BADA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C535E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554D122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71E835E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A4B8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3920.43.03</w:t>
            </w:r>
          </w:p>
        </w:tc>
        <w:tc>
          <w:tcPr>
            <w:tcW w:w="3498" w:type="dxa"/>
            <w:shd w:val="clear" w:color="auto" w:fill="auto"/>
            <w:noWrap/>
          </w:tcPr>
          <w:p w14:paraId="633A4C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plastificantes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4E9670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1528" w:type="dxa"/>
            <w:shd w:val="clear" w:color="auto" w:fill="auto"/>
            <w:noWrap/>
          </w:tcPr>
          <w:p w14:paraId="7C700E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BAEA9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46912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DF861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CB9402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1528" w:type="dxa"/>
            <w:shd w:val="clear" w:color="auto" w:fill="auto"/>
            <w:noWrap/>
          </w:tcPr>
          <w:p w14:paraId="29DF04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72E570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9A23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26356C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80527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1528" w:type="dxa"/>
            <w:shd w:val="clear" w:color="auto" w:fill="auto"/>
            <w:noWrap/>
          </w:tcPr>
          <w:p w14:paraId="38C922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F60547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7CD6C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3920.49.99</w:t>
            </w:r>
          </w:p>
        </w:tc>
        <w:tc>
          <w:tcPr>
            <w:tcW w:w="3498" w:type="dxa"/>
            <w:shd w:val="clear" w:color="auto" w:fill="auto"/>
            <w:noWrap/>
          </w:tcPr>
          <w:p w14:paraId="4ECD22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EA1E9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Flexibles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1528" w:type="dxa"/>
            <w:shd w:val="clear" w:color="auto" w:fill="auto"/>
            <w:noWrap/>
          </w:tcPr>
          <w:p w14:paraId="14788A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376C21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D964F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A7A60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3C5CC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Flexibles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1528" w:type="dxa"/>
            <w:shd w:val="clear" w:color="auto" w:fill="auto"/>
            <w:noWrap/>
          </w:tcPr>
          <w:p w14:paraId="064796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45861CA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01CA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5C51C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5E076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flexibles.</w:t>
            </w:r>
          </w:p>
        </w:tc>
        <w:tc>
          <w:tcPr>
            <w:tcW w:w="1528" w:type="dxa"/>
            <w:shd w:val="clear" w:color="auto" w:fill="auto"/>
            <w:noWrap/>
          </w:tcPr>
          <w:p w14:paraId="5F25BB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17B101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06AD6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C3633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6586C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láminas,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rígidas.</w:t>
            </w:r>
          </w:p>
        </w:tc>
        <w:tc>
          <w:tcPr>
            <w:tcW w:w="1528" w:type="dxa"/>
            <w:shd w:val="clear" w:color="auto" w:fill="auto"/>
            <w:noWrap/>
          </w:tcPr>
          <w:p w14:paraId="793BAD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85078D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2421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3920.69.91</w:t>
            </w:r>
          </w:p>
        </w:tc>
        <w:tc>
          <w:tcPr>
            <w:tcW w:w="3498" w:type="dxa"/>
            <w:shd w:val="clear" w:color="auto" w:fill="auto"/>
            <w:noWrap/>
          </w:tcPr>
          <w:p w14:paraId="2A2B2C4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554F73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403FE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0E02C8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39BF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3920.71.01</w:t>
            </w:r>
          </w:p>
        </w:tc>
        <w:tc>
          <w:tcPr>
            <w:tcW w:w="3498" w:type="dxa"/>
            <w:shd w:val="clear" w:color="auto" w:fill="auto"/>
            <w:noWrap/>
          </w:tcPr>
          <w:p w14:paraId="4C681C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regenerada.</w:t>
            </w:r>
          </w:p>
        </w:tc>
        <w:tc>
          <w:tcPr>
            <w:tcW w:w="2498" w:type="dxa"/>
            <w:shd w:val="clear" w:color="auto" w:fill="auto"/>
            <w:noWrap/>
          </w:tcPr>
          <w:p w14:paraId="510A19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B7ACB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196CD3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1A03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3920.79.91</w:t>
            </w:r>
          </w:p>
        </w:tc>
        <w:tc>
          <w:tcPr>
            <w:tcW w:w="3498" w:type="dxa"/>
            <w:shd w:val="clear" w:color="auto" w:fill="auto"/>
            <w:noWrap/>
          </w:tcPr>
          <w:p w14:paraId="08137C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derivados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celulosa.</w:t>
            </w:r>
          </w:p>
        </w:tc>
        <w:tc>
          <w:tcPr>
            <w:tcW w:w="2498" w:type="dxa"/>
            <w:shd w:val="clear" w:color="auto" w:fill="auto"/>
            <w:noWrap/>
          </w:tcPr>
          <w:p w14:paraId="6E971F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fibra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vulcanizada.</w:t>
            </w:r>
          </w:p>
        </w:tc>
        <w:tc>
          <w:tcPr>
            <w:tcW w:w="1528" w:type="dxa"/>
            <w:shd w:val="clear" w:color="auto" w:fill="auto"/>
            <w:noWrap/>
          </w:tcPr>
          <w:p w14:paraId="36965D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287EA0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14A86C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3920.94.01</w:t>
            </w:r>
          </w:p>
        </w:tc>
        <w:tc>
          <w:tcPr>
            <w:tcW w:w="3498" w:type="dxa"/>
            <w:shd w:val="clear" w:color="auto" w:fill="auto"/>
            <w:noWrap/>
          </w:tcPr>
          <w:p w14:paraId="332045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resinas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fenólicas.</w:t>
            </w:r>
          </w:p>
        </w:tc>
        <w:tc>
          <w:tcPr>
            <w:tcW w:w="2498" w:type="dxa"/>
            <w:shd w:val="clear" w:color="auto" w:fill="auto"/>
            <w:noWrap/>
          </w:tcPr>
          <w:p w14:paraId="780B7A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B549F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FB4894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CF00E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3920.99.91</w:t>
            </w:r>
          </w:p>
        </w:tc>
        <w:tc>
          <w:tcPr>
            <w:tcW w:w="3498" w:type="dxa"/>
            <w:shd w:val="clear" w:color="auto" w:fill="auto"/>
            <w:noWrap/>
          </w:tcPr>
          <w:p w14:paraId="406CB20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plásticos.</w:t>
            </w:r>
          </w:p>
        </w:tc>
        <w:tc>
          <w:tcPr>
            <w:tcW w:w="2498" w:type="dxa"/>
            <w:shd w:val="clear" w:color="auto" w:fill="auto"/>
            <w:noWrap/>
          </w:tcPr>
          <w:p w14:paraId="24F6F4C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119A3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41C5686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046D3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3921.12.01</w:t>
            </w:r>
          </w:p>
        </w:tc>
        <w:tc>
          <w:tcPr>
            <w:tcW w:w="3498" w:type="dxa"/>
            <w:shd w:val="clear" w:color="auto" w:fill="auto"/>
            <w:noWrap/>
          </w:tcPr>
          <w:p w14:paraId="20DEEF2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cloruro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vinilo.</w:t>
            </w:r>
          </w:p>
        </w:tc>
        <w:tc>
          <w:tcPr>
            <w:tcW w:w="2498" w:type="dxa"/>
            <w:shd w:val="clear" w:color="auto" w:fill="auto"/>
            <w:noWrap/>
          </w:tcPr>
          <w:p w14:paraId="2389CE5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8BE90C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1436004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D431B2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3921.13.02</w:t>
            </w:r>
          </w:p>
        </w:tc>
        <w:tc>
          <w:tcPr>
            <w:tcW w:w="3498" w:type="dxa"/>
            <w:shd w:val="clear" w:color="auto" w:fill="auto"/>
            <w:noWrap/>
          </w:tcPr>
          <w:p w14:paraId="2275519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poliuretanos.</w:t>
            </w:r>
          </w:p>
        </w:tc>
        <w:tc>
          <w:tcPr>
            <w:tcW w:w="2498" w:type="dxa"/>
            <w:shd w:val="clear" w:color="auto" w:fill="auto"/>
            <w:noWrap/>
          </w:tcPr>
          <w:p w14:paraId="09C76D4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B77CA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70ECA8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B5E6C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3921.14.01</w:t>
            </w:r>
          </w:p>
        </w:tc>
        <w:tc>
          <w:tcPr>
            <w:tcW w:w="3498" w:type="dxa"/>
            <w:shd w:val="clear" w:color="auto" w:fill="auto"/>
            <w:noWrap/>
          </w:tcPr>
          <w:p w14:paraId="3B626C1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regenerada.</w:t>
            </w:r>
          </w:p>
        </w:tc>
        <w:tc>
          <w:tcPr>
            <w:tcW w:w="2498" w:type="dxa"/>
            <w:shd w:val="clear" w:color="auto" w:fill="auto"/>
            <w:noWrap/>
          </w:tcPr>
          <w:p w14:paraId="49D91FB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9A3AC1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97428B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D7D39E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3921.19.91</w:t>
            </w:r>
          </w:p>
        </w:tc>
        <w:tc>
          <w:tcPr>
            <w:tcW w:w="3498" w:type="dxa"/>
            <w:shd w:val="clear" w:color="auto" w:fill="auto"/>
            <w:noWrap/>
          </w:tcPr>
          <w:p w14:paraId="2823DD2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plásticos.</w:t>
            </w:r>
          </w:p>
        </w:tc>
        <w:tc>
          <w:tcPr>
            <w:tcW w:w="2498" w:type="dxa"/>
            <w:shd w:val="clear" w:color="auto" w:fill="auto"/>
            <w:noWrap/>
          </w:tcPr>
          <w:p w14:paraId="02E76FB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3B59DD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E6A37E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84A60B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3922.20.01</w:t>
            </w:r>
          </w:p>
        </w:tc>
        <w:tc>
          <w:tcPr>
            <w:tcW w:w="3498" w:type="dxa"/>
            <w:shd w:val="clear" w:color="auto" w:fill="auto"/>
            <w:noWrap/>
          </w:tcPr>
          <w:p w14:paraId="486C32A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Asientos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tapas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inodoros.</w:t>
            </w:r>
          </w:p>
        </w:tc>
        <w:tc>
          <w:tcPr>
            <w:tcW w:w="2498" w:type="dxa"/>
            <w:shd w:val="clear" w:color="auto" w:fill="auto"/>
            <w:noWrap/>
          </w:tcPr>
          <w:p w14:paraId="79E00E0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38708D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FD62A5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EE998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3922.90.99</w:t>
            </w:r>
          </w:p>
        </w:tc>
        <w:tc>
          <w:tcPr>
            <w:tcW w:w="3498" w:type="dxa"/>
            <w:shd w:val="clear" w:color="auto" w:fill="auto"/>
            <w:noWrap/>
          </w:tcPr>
          <w:p w14:paraId="2B85251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DEBC02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Cisternas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(depósitos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inodoros,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mecanismo.</w:t>
            </w:r>
          </w:p>
        </w:tc>
        <w:tc>
          <w:tcPr>
            <w:tcW w:w="1528" w:type="dxa"/>
            <w:shd w:val="clear" w:color="auto" w:fill="auto"/>
            <w:noWrap/>
          </w:tcPr>
          <w:p w14:paraId="4837CD9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A82DB1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2400D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3923.10.03</w:t>
            </w:r>
          </w:p>
        </w:tc>
        <w:tc>
          <w:tcPr>
            <w:tcW w:w="3498" w:type="dxa"/>
            <w:shd w:val="clear" w:color="auto" w:fill="auto"/>
            <w:noWrap/>
          </w:tcPr>
          <w:p w14:paraId="5E40DD6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Cajas,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cajones,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jaulas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similares.</w:t>
            </w:r>
          </w:p>
        </w:tc>
        <w:tc>
          <w:tcPr>
            <w:tcW w:w="2498" w:type="dxa"/>
            <w:shd w:val="clear" w:color="auto" w:fill="auto"/>
            <w:noWrap/>
          </w:tcPr>
          <w:p w14:paraId="797B3D6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7EF184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E607D7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91CF5C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3923.21.01</w:t>
            </w:r>
          </w:p>
        </w:tc>
        <w:tc>
          <w:tcPr>
            <w:tcW w:w="3498" w:type="dxa"/>
            <w:shd w:val="clear" w:color="auto" w:fill="auto"/>
            <w:noWrap/>
          </w:tcPr>
          <w:p w14:paraId="370C974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polímeros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etileno.</w:t>
            </w:r>
          </w:p>
        </w:tc>
        <w:tc>
          <w:tcPr>
            <w:tcW w:w="2498" w:type="dxa"/>
            <w:shd w:val="clear" w:color="auto" w:fill="auto"/>
            <w:noWrap/>
          </w:tcPr>
          <w:p w14:paraId="7915229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ADBD3F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BAA693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BAB91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3923.40.01</w:t>
            </w:r>
          </w:p>
        </w:tc>
        <w:tc>
          <w:tcPr>
            <w:tcW w:w="3498" w:type="dxa"/>
            <w:shd w:val="clear" w:color="auto" w:fill="auto"/>
            <w:noWrap/>
          </w:tcPr>
          <w:p w14:paraId="745B864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"Casetes"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cartuchos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embobinar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magnéticas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escribir,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763BA41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913E7A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032EF1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392B59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3923.40.02</w:t>
            </w:r>
          </w:p>
        </w:tc>
        <w:tc>
          <w:tcPr>
            <w:tcW w:w="3498" w:type="dxa"/>
            <w:shd w:val="clear" w:color="auto" w:fill="auto"/>
            <w:noWrap/>
          </w:tcPr>
          <w:p w14:paraId="7E4C9F6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"Casetes"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cartuchos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embobinar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magnéticas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13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5C8BBB1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795FDB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E26AFD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D0BBD7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3923.40.99</w:t>
            </w:r>
          </w:p>
        </w:tc>
        <w:tc>
          <w:tcPr>
            <w:tcW w:w="3498" w:type="dxa"/>
            <w:shd w:val="clear" w:color="auto" w:fill="auto"/>
            <w:noWrap/>
          </w:tcPr>
          <w:p w14:paraId="566F81B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ECF8E3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B8F93D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B0F2C3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D3488B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3923.90.99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36CFA5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6CCC81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92567E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A5EB28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020B93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3924.10.01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26D33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Vajilla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mesa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cocina.</w:t>
            </w:r>
          </w:p>
        </w:tc>
        <w:tc>
          <w:tcPr>
            <w:tcW w:w="2498" w:type="dxa"/>
            <w:shd w:val="clear" w:color="auto" w:fill="auto"/>
            <w:noWrap/>
          </w:tcPr>
          <w:p w14:paraId="625F0B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3471E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0C901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F3551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3924.90.99</w:t>
            </w:r>
          </w:p>
        </w:tc>
        <w:tc>
          <w:tcPr>
            <w:tcW w:w="3498" w:type="dxa"/>
            <w:shd w:val="clear" w:color="auto" w:fill="auto"/>
            <w:noWrap/>
          </w:tcPr>
          <w:p w14:paraId="2B13EC6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66038D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471E77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02C0AD7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A5D3CB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3925.10.01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5F020F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Depósitos,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cisternas,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cubas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recipientes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análogos,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capacidad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l.</w:t>
            </w:r>
          </w:p>
        </w:tc>
        <w:tc>
          <w:tcPr>
            <w:tcW w:w="2498" w:type="dxa"/>
            <w:shd w:val="clear" w:color="auto" w:fill="auto"/>
            <w:noWrap/>
          </w:tcPr>
          <w:p w14:paraId="482D526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DBF663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5597711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CC4AA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3925.20.01</w:t>
            </w:r>
          </w:p>
        </w:tc>
        <w:tc>
          <w:tcPr>
            <w:tcW w:w="3498" w:type="dxa"/>
            <w:shd w:val="clear" w:color="auto" w:fill="auto"/>
            <w:noWrap/>
          </w:tcPr>
          <w:p w14:paraId="1C58FC5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Puertas,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ventanas,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marcos,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contramarcos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umbrales.</w:t>
            </w:r>
          </w:p>
        </w:tc>
        <w:tc>
          <w:tcPr>
            <w:tcW w:w="2498" w:type="dxa"/>
            <w:shd w:val="clear" w:color="auto" w:fill="auto"/>
            <w:noWrap/>
          </w:tcPr>
          <w:p w14:paraId="1CD5FA1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7E70AD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7F1E237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DB0FF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3925.30.01</w:t>
            </w:r>
          </w:p>
        </w:tc>
        <w:tc>
          <w:tcPr>
            <w:tcW w:w="3498" w:type="dxa"/>
            <w:shd w:val="clear" w:color="auto" w:fill="auto"/>
            <w:noWrap/>
          </w:tcPr>
          <w:p w14:paraId="47FF896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Contraventanas,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persianas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(incluidas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venecianas)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partes.</w:t>
            </w:r>
          </w:p>
        </w:tc>
        <w:tc>
          <w:tcPr>
            <w:tcW w:w="2498" w:type="dxa"/>
            <w:shd w:val="clear" w:color="auto" w:fill="auto"/>
            <w:noWrap/>
          </w:tcPr>
          <w:p w14:paraId="31475A7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966282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39BCFDD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244B11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04B16E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BBB4BD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B58D3A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6F838DA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622BB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3926.20.01</w:t>
            </w:r>
          </w:p>
        </w:tc>
        <w:tc>
          <w:tcPr>
            <w:tcW w:w="3498" w:type="dxa"/>
            <w:shd w:val="clear" w:color="auto" w:fill="auto"/>
            <w:noWrap/>
          </w:tcPr>
          <w:p w14:paraId="2B330D4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Prendas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vestir,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dispositivos,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protección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radiaciones.</w:t>
            </w:r>
          </w:p>
        </w:tc>
        <w:tc>
          <w:tcPr>
            <w:tcW w:w="2498" w:type="dxa"/>
            <w:shd w:val="clear" w:color="auto" w:fill="auto"/>
            <w:noWrap/>
          </w:tcPr>
          <w:p w14:paraId="6092214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114A17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2C7D41E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DD17D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3926.20.99</w:t>
            </w:r>
          </w:p>
        </w:tc>
        <w:tc>
          <w:tcPr>
            <w:tcW w:w="3498" w:type="dxa"/>
            <w:shd w:val="clear" w:color="auto" w:fill="auto"/>
            <w:noWrap/>
          </w:tcPr>
          <w:p w14:paraId="50E7FE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F210F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26DE1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4C82651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571E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3926.40.01</w:t>
            </w:r>
          </w:p>
        </w:tc>
        <w:tc>
          <w:tcPr>
            <w:tcW w:w="3498" w:type="dxa"/>
            <w:shd w:val="clear" w:color="auto" w:fill="auto"/>
            <w:noWrap/>
          </w:tcPr>
          <w:p w14:paraId="154C3C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Estatuillas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adorno.</w:t>
            </w:r>
          </w:p>
        </w:tc>
        <w:tc>
          <w:tcPr>
            <w:tcW w:w="2498" w:type="dxa"/>
            <w:shd w:val="clear" w:color="auto" w:fill="auto"/>
            <w:noWrap/>
          </w:tcPr>
          <w:p w14:paraId="28BFB8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1E53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5E08C8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6E3B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4001.22.01</w:t>
            </w:r>
          </w:p>
        </w:tc>
        <w:tc>
          <w:tcPr>
            <w:tcW w:w="3498" w:type="dxa"/>
            <w:shd w:val="clear" w:color="auto" w:fill="auto"/>
            <w:noWrap/>
          </w:tcPr>
          <w:p w14:paraId="3CE193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Cauchos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técnicamente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especificados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(TSNR).</w:t>
            </w:r>
          </w:p>
        </w:tc>
        <w:tc>
          <w:tcPr>
            <w:tcW w:w="2498" w:type="dxa"/>
            <w:shd w:val="clear" w:color="auto" w:fill="auto"/>
            <w:noWrap/>
          </w:tcPr>
          <w:p w14:paraId="34F6BB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874DA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13EC76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27C43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4001.29.99</w:t>
            </w:r>
          </w:p>
        </w:tc>
        <w:tc>
          <w:tcPr>
            <w:tcW w:w="3498" w:type="dxa"/>
            <w:shd w:val="clear" w:color="auto" w:fill="auto"/>
            <w:noWrap/>
          </w:tcPr>
          <w:p w14:paraId="742ED1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32888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caucho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crepé;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granulado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reaglomerado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migas,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reaglomerar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04F836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F342D6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07467C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4001.30.03</w:t>
            </w:r>
          </w:p>
        </w:tc>
        <w:tc>
          <w:tcPr>
            <w:tcW w:w="3498" w:type="dxa"/>
            <w:shd w:val="clear" w:color="auto" w:fill="auto"/>
            <w:noWrap/>
          </w:tcPr>
          <w:p w14:paraId="2CBD067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Balata,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gutapercha,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guayule,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chicle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análogas.</w:t>
            </w:r>
          </w:p>
        </w:tc>
        <w:tc>
          <w:tcPr>
            <w:tcW w:w="2498" w:type="dxa"/>
            <w:shd w:val="clear" w:color="auto" w:fill="auto"/>
            <w:noWrap/>
          </w:tcPr>
          <w:p w14:paraId="6AADFB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balata,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guayule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chicle.</w:t>
            </w:r>
          </w:p>
        </w:tc>
        <w:tc>
          <w:tcPr>
            <w:tcW w:w="1528" w:type="dxa"/>
            <w:shd w:val="clear" w:color="auto" w:fill="auto"/>
            <w:noWrap/>
          </w:tcPr>
          <w:p w14:paraId="2F9B98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D6776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FBE6F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4002.31.01</w:t>
            </w:r>
          </w:p>
        </w:tc>
        <w:tc>
          <w:tcPr>
            <w:tcW w:w="3498" w:type="dxa"/>
            <w:shd w:val="clear" w:color="auto" w:fill="auto"/>
            <w:noWrap/>
          </w:tcPr>
          <w:p w14:paraId="17CF46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Caucho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isobuteno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-isopreno).</w:t>
            </w:r>
          </w:p>
        </w:tc>
        <w:tc>
          <w:tcPr>
            <w:tcW w:w="2498" w:type="dxa"/>
            <w:shd w:val="clear" w:color="auto" w:fill="auto"/>
            <w:noWrap/>
          </w:tcPr>
          <w:p w14:paraId="05E178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tiras;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latex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35D87E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E5779D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3A3A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4002.31.99</w:t>
            </w:r>
          </w:p>
        </w:tc>
        <w:tc>
          <w:tcPr>
            <w:tcW w:w="3498" w:type="dxa"/>
            <w:shd w:val="clear" w:color="auto" w:fill="auto"/>
            <w:noWrap/>
          </w:tcPr>
          <w:p w14:paraId="75D9D8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150E7B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tiras;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latex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7D696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ED7C9C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EB38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4002.59.01</w:t>
            </w:r>
          </w:p>
        </w:tc>
        <w:tc>
          <w:tcPr>
            <w:tcW w:w="3498" w:type="dxa"/>
            <w:shd w:val="clear" w:color="auto" w:fill="auto"/>
            <w:noWrap/>
          </w:tcPr>
          <w:p w14:paraId="46E933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Poli(butadieno-acrilonitrilo)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acrilonitrilo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45%.</w:t>
            </w:r>
          </w:p>
        </w:tc>
        <w:tc>
          <w:tcPr>
            <w:tcW w:w="2498" w:type="dxa"/>
            <w:shd w:val="clear" w:color="auto" w:fill="auto"/>
            <w:noWrap/>
          </w:tcPr>
          <w:p w14:paraId="7B7A4CC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tiras.</w:t>
            </w:r>
          </w:p>
        </w:tc>
        <w:tc>
          <w:tcPr>
            <w:tcW w:w="1528" w:type="dxa"/>
            <w:shd w:val="clear" w:color="auto" w:fill="auto"/>
            <w:noWrap/>
          </w:tcPr>
          <w:p w14:paraId="1DE0A9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3743C8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7646D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4002.59.02</w:t>
            </w:r>
          </w:p>
        </w:tc>
        <w:tc>
          <w:tcPr>
            <w:tcW w:w="3498" w:type="dxa"/>
            <w:shd w:val="clear" w:color="auto" w:fill="auto"/>
            <w:noWrap/>
          </w:tcPr>
          <w:p w14:paraId="72C2CC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Poli(butadieno-acrilonitrilo),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4002.59.01.</w:t>
            </w:r>
          </w:p>
        </w:tc>
        <w:tc>
          <w:tcPr>
            <w:tcW w:w="2498" w:type="dxa"/>
            <w:shd w:val="clear" w:color="auto" w:fill="auto"/>
            <w:noWrap/>
          </w:tcPr>
          <w:p w14:paraId="361B63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tiras.</w:t>
            </w:r>
          </w:p>
        </w:tc>
        <w:tc>
          <w:tcPr>
            <w:tcW w:w="1528" w:type="dxa"/>
            <w:shd w:val="clear" w:color="auto" w:fill="auto"/>
            <w:noWrap/>
          </w:tcPr>
          <w:p w14:paraId="53C5B9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76807F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42632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4002.59.03</w:t>
            </w:r>
          </w:p>
        </w:tc>
        <w:tc>
          <w:tcPr>
            <w:tcW w:w="3498" w:type="dxa"/>
            <w:shd w:val="clear" w:color="auto" w:fill="auto"/>
            <w:noWrap/>
          </w:tcPr>
          <w:p w14:paraId="76E2A8C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Copolímero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(butadieno-acrilonitrilo)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carboxilado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copolímero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73%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84%.</w:t>
            </w:r>
          </w:p>
        </w:tc>
        <w:tc>
          <w:tcPr>
            <w:tcW w:w="2498" w:type="dxa"/>
            <w:shd w:val="clear" w:color="auto" w:fill="auto"/>
            <w:noWrap/>
          </w:tcPr>
          <w:p w14:paraId="7071E3C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tiras.</w:t>
            </w:r>
          </w:p>
        </w:tc>
        <w:tc>
          <w:tcPr>
            <w:tcW w:w="1528" w:type="dxa"/>
            <w:shd w:val="clear" w:color="auto" w:fill="auto"/>
            <w:noWrap/>
          </w:tcPr>
          <w:p w14:paraId="5C3C7BD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B47106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D06DAF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4002.59.99</w:t>
            </w:r>
          </w:p>
        </w:tc>
        <w:tc>
          <w:tcPr>
            <w:tcW w:w="3498" w:type="dxa"/>
            <w:shd w:val="clear" w:color="auto" w:fill="auto"/>
            <w:noWrap/>
          </w:tcPr>
          <w:p w14:paraId="5B0BD53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000108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tiras.</w:t>
            </w:r>
          </w:p>
        </w:tc>
        <w:tc>
          <w:tcPr>
            <w:tcW w:w="1528" w:type="dxa"/>
            <w:shd w:val="clear" w:color="auto" w:fill="auto"/>
            <w:noWrap/>
          </w:tcPr>
          <w:p w14:paraId="4D87BC1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92BA13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04DF22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4702.00.02</w:t>
            </w:r>
          </w:p>
        </w:tc>
        <w:tc>
          <w:tcPr>
            <w:tcW w:w="3498" w:type="dxa"/>
            <w:shd w:val="clear" w:color="auto" w:fill="auto"/>
            <w:noWrap/>
          </w:tcPr>
          <w:p w14:paraId="6950746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disolver.</w:t>
            </w:r>
          </w:p>
        </w:tc>
        <w:tc>
          <w:tcPr>
            <w:tcW w:w="2498" w:type="dxa"/>
            <w:shd w:val="clear" w:color="auto" w:fill="auto"/>
            <w:noWrap/>
          </w:tcPr>
          <w:p w14:paraId="4E8E54E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Alfa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celulosa.</w:t>
            </w:r>
          </w:p>
        </w:tc>
        <w:tc>
          <w:tcPr>
            <w:tcW w:w="1528" w:type="dxa"/>
            <w:shd w:val="clear" w:color="auto" w:fill="auto"/>
            <w:noWrap/>
          </w:tcPr>
          <w:p w14:paraId="455C18A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ABC4A0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D51BF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4703.11.03</w:t>
            </w:r>
          </w:p>
        </w:tc>
        <w:tc>
          <w:tcPr>
            <w:tcW w:w="3498" w:type="dxa"/>
            <w:shd w:val="clear" w:color="auto" w:fill="auto"/>
            <w:noWrap/>
          </w:tcPr>
          <w:p w14:paraId="1F9FA4B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coníferas.</w:t>
            </w:r>
          </w:p>
        </w:tc>
        <w:tc>
          <w:tcPr>
            <w:tcW w:w="2498" w:type="dxa"/>
            <w:shd w:val="clear" w:color="auto" w:fill="auto"/>
            <w:noWrap/>
          </w:tcPr>
          <w:p w14:paraId="4A7F826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8B9CB6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10F7EA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70460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4703.29.03</w:t>
            </w:r>
          </w:p>
        </w:tc>
        <w:tc>
          <w:tcPr>
            <w:tcW w:w="3498" w:type="dxa"/>
            <w:shd w:val="clear" w:color="auto" w:fill="auto"/>
            <w:noWrap/>
          </w:tcPr>
          <w:p w14:paraId="323A8A4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Distinta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coníferas.</w:t>
            </w:r>
          </w:p>
        </w:tc>
        <w:tc>
          <w:tcPr>
            <w:tcW w:w="2498" w:type="dxa"/>
            <w:shd w:val="clear" w:color="auto" w:fill="auto"/>
            <w:noWrap/>
          </w:tcPr>
          <w:p w14:paraId="0AD8821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F0294B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DEE915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A7AAE8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4704.19.01</w:t>
            </w:r>
          </w:p>
        </w:tc>
        <w:tc>
          <w:tcPr>
            <w:tcW w:w="3498" w:type="dxa"/>
            <w:shd w:val="clear" w:color="auto" w:fill="auto"/>
            <w:noWrap/>
          </w:tcPr>
          <w:p w14:paraId="6F862D0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Distinta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coníferas.</w:t>
            </w:r>
          </w:p>
        </w:tc>
        <w:tc>
          <w:tcPr>
            <w:tcW w:w="2498" w:type="dxa"/>
            <w:shd w:val="clear" w:color="auto" w:fill="auto"/>
            <w:noWrap/>
          </w:tcPr>
          <w:p w14:paraId="097B854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2B391D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6D628E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498A5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4904.00.01</w:t>
            </w:r>
          </w:p>
        </w:tc>
        <w:tc>
          <w:tcPr>
            <w:tcW w:w="3498" w:type="dxa"/>
            <w:shd w:val="clear" w:color="auto" w:fill="auto"/>
            <w:noWrap/>
          </w:tcPr>
          <w:p w14:paraId="744D3B7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Música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manuscrita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ilustraciones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encuadernada.</w:t>
            </w:r>
          </w:p>
        </w:tc>
        <w:tc>
          <w:tcPr>
            <w:tcW w:w="2498" w:type="dxa"/>
            <w:shd w:val="clear" w:color="auto" w:fill="auto"/>
            <w:noWrap/>
          </w:tcPr>
          <w:p w14:paraId="51EF3AD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1B1389F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</w:t>
            </w:r>
          </w:p>
        </w:tc>
      </w:tr>
      <w:tr w:rsidR="00A72B8F" w:rsidRPr="007823B8" w14:paraId="5A6D55A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EB99B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5402.11.01</w:t>
            </w:r>
          </w:p>
        </w:tc>
        <w:tc>
          <w:tcPr>
            <w:tcW w:w="3498" w:type="dxa"/>
            <w:shd w:val="clear" w:color="auto" w:fill="auto"/>
            <w:noWrap/>
          </w:tcPr>
          <w:p w14:paraId="2974774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aramidas.</w:t>
            </w:r>
          </w:p>
        </w:tc>
        <w:tc>
          <w:tcPr>
            <w:tcW w:w="2498" w:type="dxa"/>
            <w:shd w:val="clear" w:color="auto" w:fill="auto"/>
            <w:noWrap/>
          </w:tcPr>
          <w:p w14:paraId="7411371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37C163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4B720CB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7BFCC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5402.19.99</w:t>
            </w:r>
          </w:p>
        </w:tc>
        <w:tc>
          <w:tcPr>
            <w:tcW w:w="3498" w:type="dxa"/>
            <w:shd w:val="clear" w:color="auto" w:fill="auto"/>
            <w:noWrap/>
          </w:tcPr>
          <w:p w14:paraId="429D239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16BA57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9B7638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08ABCD5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5E4D59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5402.20.02</w:t>
            </w:r>
          </w:p>
        </w:tc>
        <w:tc>
          <w:tcPr>
            <w:tcW w:w="3498" w:type="dxa"/>
            <w:shd w:val="clear" w:color="auto" w:fill="auto"/>
            <w:noWrap/>
          </w:tcPr>
          <w:p w14:paraId="49CA481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tenacidad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texturados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703D793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1613145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5D48557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F1D2C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5402.31.01</w:t>
            </w:r>
          </w:p>
        </w:tc>
        <w:tc>
          <w:tcPr>
            <w:tcW w:w="3498" w:type="dxa"/>
            <w:shd w:val="clear" w:color="auto" w:fill="auto"/>
            <w:noWrap/>
          </w:tcPr>
          <w:p w14:paraId="752F326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nailon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poliamidas,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título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tex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sencillo.</w:t>
            </w:r>
          </w:p>
        </w:tc>
        <w:tc>
          <w:tcPr>
            <w:tcW w:w="2498" w:type="dxa"/>
            <w:shd w:val="clear" w:color="auto" w:fill="auto"/>
            <w:noWrap/>
          </w:tcPr>
          <w:p w14:paraId="2EACA9ED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0FFB82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0E33FB7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B043B0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5402.33.01</w:t>
            </w:r>
          </w:p>
        </w:tc>
        <w:tc>
          <w:tcPr>
            <w:tcW w:w="3498" w:type="dxa"/>
            <w:shd w:val="clear" w:color="auto" w:fill="auto"/>
            <w:noWrap/>
          </w:tcPr>
          <w:p w14:paraId="2C5A6D1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2417DF81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E60AA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703F7C3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B41F62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5402.44.01</w:t>
            </w:r>
          </w:p>
        </w:tc>
        <w:tc>
          <w:tcPr>
            <w:tcW w:w="3498" w:type="dxa"/>
            <w:shd w:val="clear" w:color="auto" w:fill="auto"/>
            <w:noWrap/>
          </w:tcPr>
          <w:p w14:paraId="2C8D9A7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poliuretanos,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denominados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"elastanos",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torsión,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carretes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urdido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(enjulios).</w:t>
            </w:r>
          </w:p>
        </w:tc>
        <w:tc>
          <w:tcPr>
            <w:tcW w:w="2498" w:type="dxa"/>
            <w:shd w:val="clear" w:color="auto" w:fill="auto"/>
            <w:noWrap/>
          </w:tcPr>
          <w:p w14:paraId="4F6BFF7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D34DE4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7A8D349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E8E30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5402.44.99</w:t>
            </w:r>
          </w:p>
        </w:tc>
        <w:tc>
          <w:tcPr>
            <w:tcW w:w="3498" w:type="dxa"/>
            <w:shd w:val="clear" w:color="auto" w:fill="auto"/>
            <w:noWrap/>
          </w:tcPr>
          <w:p w14:paraId="3FE7F1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01FE28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242DF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6862F90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626644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5402.45.99</w:t>
            </w:r>
          </w:p>
        </w:tc>
        <w:tc>
          <w:tcPr>
            <w:tcW w:w="3498" w:type="dxa"/>
            <w:shd w:val="clear" w:color="auto" w:fill="auto"/>
            <w:noWrap/>
          </w:tcPr>
          <w:p w14:paraId="59E214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13DD1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BAA89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11ACCA9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F8BD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5402.46.91</w:t>
            </w:r>
          </w:p>
        </w:tc>
        <w:tc>
          <w:tcPr>
            <w:tcW w:w="3498" w:type="dxa"/>
            <w:shd w:val="clear" w:color="auto" w:fill="auto"/>
            <w:noWrap/>
          </w:tcPr>
          <w:p w14:paraId="5C97A6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parcialmente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orientados.</w:t>
            </w:r>
          </w:p>
        </w:tc>
        <w:tc>
          <w:tcPr>
            <w:tcW w:w="2498" w:type="dxa"/>
            <w:shd w:val="clear" w:color="auto" w:fill="auto"/>
            <w:noWrap/>
          </w:tcPr>
          <w:p w14:paraId="40D52B2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CE53E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4F8AAC3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CE3F1C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5402.47.91</w:t>
            </w:r>
          </w:p>
        </w:tc>
        <w:tc>
          <w:tcPr>
            <w:tcW w:w="3498" w:type="dxa"/>
            <w:shd w:val="clear" w:color="auto" w:fill="auto"/>
            <w:noWrap/>
          </w:tcPr>
          <w:p w14:paraId="3FBFDFC6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3EF87F6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3C6F6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7F60C12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FDA61B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5402.48.91</w:t>
            </w:r>
          </w:p>
        </w:tc>
        <w:tc>
          <w:tcPr>
            <w:tcW w:w="3498" w:type="dxa"/>
            <w:shd w:val="clear" w:color="auto" w:fill="auto"/>
            <w:noWrap/>
          </w:tcPr>
          <w:p w14:paraId="3EDA116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polipropileno.</w:t>
            </w:r>
          </w:p>
        </w:tc>
        <w:tc>
          <w:tcPr>
            <w:tcW w:w="2498" w:type="dxa"/>
            <w:shd w:val="clear" w:color="auto" w:fill="auto"/>
            <w:noWrap/>
          </w:tcPr>
          <w:p w14:paraId="4EDA9414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6FA02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2851B6B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DDFCB9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5402.49.06</w:t>
            </w:r>
          </w:p>
        </w:tc>
        <w:tc>
          <w:tcPr>
            <w:tcW w:w="3498" w:type="dxa"/>
            <w:shd w:val="clear" w:color="auto" w:fill="auto"/>
            <w:noWrap/>
          </w:tcPr>
          <w:p w14:paraId="4D923D97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poliuretanos.</w:t>
            </w:r>
          </w:p>
        </w:tc>
        <w:tc>
          <w:tcPr>
            <w:tcW w:w="2498" w:type="dxa"/>
            <w:shd w:val="clear" w:color="auto" w:fill="auto"/>
            <w:noWrap/>
          </w:tcPr>
          <w:p w14:paraId="7E51AC9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E57C5F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6FD62DC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DAA61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5402.49.99</w:t>
            </w:r>
          </w:p>
        </w:tc>
        <w:tc>
          <w:tcPr>
            <w:tcW w:w="3498" w:type="dxa"/>
            <w:shd w:val="clear" w:color="auto" w:fill="auto"/>
            <w:noWrap/>
          </w:tcPr>
          <w:p w14:paraId="1C2217D2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2F8A2DC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78CCE60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672C55E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6A67978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5402.51.02</w:t>
            </w:r>
          </w:p>
        </w:tc>
        <w:tc>
          <w:tcPr>
            <w:tcW w:w="3498" w:type="dxa"/>
            <w:shd w:val="clear" w:color="auto" w:fill="auto"/>
            <w:noWrap/>
          </w:tcPr>
          <w:p w14:paraId="3B8EAC2A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nailon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poliamidas.</w:t>
            </w:r>
          </w:p>
        </w:tc>
        <w:tc>
          <w:tcPr>
            <w:tcW w:w="2498" w:type="dxa"/>
            <w:shd w:val="clear" w:color="auto" w:fill="auto"/>
            <w:noWrap/>
          </w:tcPr>
          <w:p w14:paraId="6B6F8A3E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1175533" w14:textId="77777777" w:rsidR="00A72B8F" w:rsidRPr="007823B8" w:rsidRDefault="00A72B8F" w:rsidP="00B25E12">
            <w:pPr>
              <w:pStyle w:val="texto0"/>
              <w:spacing w:before="40" w:after="40" w:line="172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050858D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E93B1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5402.52.03</w:t>
            </w:r>
          </w:p>
        </w:tc>
        <w:tc>
          <w:tcPr>
            <w:tcW w:w="3498" w:type="dxa"/>
            <w:shd w:val="clear" w:color="auto" w:fill="auto"/>
            <w:noWrap/>
          </w:tcPr>
          <w:p w14:paraId="508DB57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67770EE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D82FB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52E6D39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C4424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5402.61.02</w:t>
            </w:r>
          </w:p>
        </w:tc>
        <w:tc>
          <w:tcPr>
            <w:tcW w:w="3498" w:type="dxa"/>
            <w:shd w:val="clear" w:color="auto" w:fill="auto"/>
            <w:noWrap/>
          </w:tcPr>
          <w:p w14:paraId="4D4AE5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nailon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poliamidas.</w:t>
            </w:r>
          </w:p>
        </w:tc>
        <w:tc>
          <w:tcPr>
            <w:tcW w:w="2498" w:type="dxa"/>
            <w:shd w:val="clear" w:color="auto" w:fill="auto"/>
            <w:noWrap/>
          </w:tcPr>
          <w:p w14:paraId="4D5EF4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C411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6D0F5CE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C512F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5402.62.02</w:t>
            </w:r>
          </w:p>
        </w:tc>
        <w:tc>
          <w:tcPr>
            <w:tcW w:w="3498" w:type="dxa"/>
            <w:shd w:val="clear" w:color="auto" w:fill="auto"/>
            <w:noWrap/>
          </w:tcPr>
          <w:p w14:paraId="51A9C8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798B67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07DF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640C00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6AE2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5403.33.01</w:t>
            </w:r>
          </w:p>
        </w:tc>
        <w:tc>
          <w:tcPr>
            <w:tcW w:w="3498" w:type="dxa"/>
            <w:shd w:val="clear" w:color="auto" w:fill="auto"/>
            <w:noWrap/>
          </w:tcPr>
          <w:p w14:paraId="7C8417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celulosa.</w:t>
            </w:r>
          </w:p>
        </w:tc>
        <w:tc>
          <w:tcPr>
            <w:tcW w:w="2498" w:type="dxa"/>
            <w:shd w:val="clear" w:color="auto" w:fill="auto"/>
            <w:noWrap/>
          </w:tcPr>
          <w:p w14:paraId="7275E1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texturados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2F517B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6C6F3B4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B6ABB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5404.11.01</w:t>
            </w:r>
          </w:p>
        </w:tc>
        <w:tc>
          <w:tcPr>
            <w:tcW w:w="3498" w:type="dxa"/>
            <w:shd w:val="clear" w:color="auto" w:fill="auto"/>
            <w:noWrap/>
          </w:tcPr>
          <w:p w14:paraId="0898C0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poliuretanos,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denominados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"elastanos".</w:t>
            </w:r>
          </w:p>
        </w:tc>
        <w:tc>
          <w:tcPr>
            <w:tcW w:w="2498" w:type="dxa"/>
            <w:shd w:val="clear" w:color="auto" w:fill="auto"/>
            <w:noWrap/>
          </w:tcPr>
          <w:p w14:paraId="670F19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94EBB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449B64B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24231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5404.11.99</w:t>
            </w:r>
          </w:p>
        </w:tc>
        <w:tc>
          <w:tcPr>
            <w:tcW w:w="3498" w:type="dxa"/>
            <w:shd w:val="clear" w:color="auto" w:fill="auto"/>
            <w:noWrap/>
          </w:tcPr>
          <w:p w14:paraId="40631E6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591E2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89844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5C446F8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73B3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5404.12.91</w:t>
            </w:r>
          </w:p>
        </w:tc>
        <w:tc>
          <w:tcPr>
            <w:tcW w:w="3498" w:type="dxa"/>
            <w:shd w:val="clear" w:color="auto" w:fill="auto"/>
            <w:noWrap/>
          </w:tcPr>
          <w:p w14:paraId="29B142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polipropileno.</w:t>
            </w:r>
          </w:p>
        </w:tc>
        <w:tc>
          <w:tcPr>
            <w:tcW w:w="2498" w:type="dxa"/>
            <w:shd w:val="clear" w:color="auto" w:fill="auto"/>
            <w:noWrap/>
          </w:tcPr>
          <w:p w14:paraId="104CFE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D9A2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0820590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7712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5404.19.99</w:t>
            </w:r>
          </w:p>
        </w:tc>
        <w:tc>
          <w:tcPr>
            <w:tcW w:w="3498" w:type="dxa"/>
            <w:shd w:val="clear" w:color="auto" w:fill="auto"/>
            <w:noWrap/>
          </w:tcPr>
          <w:p w14:paraId="1B17AD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66F13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E4CEC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08F4E1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0433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5407.10.03</w:t>
            </w:r>
          </w:p>
        </w:tc>
        <w:tc>
          <w:tcPr>
            <w:tcW w:w="3498" w:type="dxa"/>
            <w:shd w:val="clear" w:color="auto" w:fill="auto"/>
            <w:noWrap/>
          </w:tcPr>
          <w:p w14:paraId="28391D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Tejidos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tenacidad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nailon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poliamidas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323B18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0200F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40</w:t>
            </w:r>
          </w:p>
        </w:tc>
      </w:tr>
      <w:tr w:rsidR="00A72B8F" w:rsidRPr="007823B8" w14:paraId="5300A59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58D75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5501.20.02</w:t>
            </w:r>
          </w:p>
        </w:tc>
        <w:tc>
          <w:tcPr>
            <w:tcW w:w="3498" w:type="dxa"/>
            <w:shd w:val="clear" w:color="auto" w:fill="auto"/>
            <w:noWrap/>
          </w:tcPr>
          <w:p w14:paraId="0EE3A4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tereftalato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polietileno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negro,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teñido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masa.</w:t>
            </w:r>
          </w:p>
        </w:tc>
        <w:tc>
          <w:tcPr>
            <w:tcW w:w="2498" w:type="dxa"/>
            <w:shd w:val="clear" w:color="auto" w:fill="auto"/>
            <w:noWrap/>
          </w:tcPr>
          <w:p w14:paraId="4E2E5D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3C68C4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49AAEB1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ADE2A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5501.20.99</w:t>
            </w:r>
          </w:p>
        </w:tc>
        <w:tc>
          <w:tcPr>
            <w:tcW w:w="3498" w:type="dxa"/>
            <w:shd w:val="clear" w:color="auto" w:fill="auto"/>
            <w:noWrap/>
          </w:tcPr>
          <w:p w14:paraId="180CF4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40139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E02BA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086F608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D0A85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5501.30.01</w:t>
            </w:r>
          </w:p>
        </w:tc>
        <w:tc>
          <w:tcPr>
            <w:tcW w:w="3498" w:type="dxa"/>
            <w:shd w:val="clear" w:color="auto" w:fill="auto"/>
            <w:noWrap/>
          </w:tcPr>
          <w:p w14:paraId="57B775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Acrílicos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modacrílicos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42C0A4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89432D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0FC7B67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D645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E3422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acetato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celulosa.</w:t>
            </w:r>
          </w:p>
        </w:tc>
        <w:tc>
          <w:tcPr>
            <w:tcW w:w="2498" w:type="dxa"/>
            <w:shd w:val="clear" w:color="auto" w:fill="auto"/>
            <w:noWrap/>
          </w:tcPr>
          <w:p w14:paraId="711D5A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E1D29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6E67EEE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BAFAE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5503.20.03</w:t>
            </w:r>
          </w:p>
        </w:tc>
        <w:tc>
          <w:tcPr>
            <w:tcW w:w="3498" w:type="dxa"/>
            <w:shd w:val="clear" w:color="auto" w:fill="auto"/>
            <w:noWrap/>
          </w:tcPr>
          <w:p w14:paraId="1DB7D2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tereftalato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polietileno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negro,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teñidas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masa.</w:t>
            </w:r>
          </w:p>
        </w:tc>
        <w:tc>
          <w:tcPr>
            <w:tcW w:w="2498" w:type="dxa"/>
            <w:shd w:val="clear" w:color="auto" w:fill="auto"/>
            <w:noWrap/>
          </w:tcPr>
          <w:p w14:paraId="301805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48DC9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0C13533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4466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5503.20.99</w:t>
            </w:r>
          </w:p>
        </w:tc>
        <w:tc>
          <w:tcPr>
            <w:tcW w:w="3498" w:type="dxa"/>
            <w:shd w:val="clear" w:color="auto" w:fill="auto"/>
            <w:noWrap/>
          </w:tcPr>
          <w:p w14:paraId="6F1D86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AC697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FA6C6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5DEA323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6B4E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5503.30.01</w:t>
            </w:r>
          </w:p>
        </w:tc>
        <w:tc>
          <w:tcPr>
            <w:tcW w:w="3498" w:type="dxa"/>
            <w:shd w:val="clear" w:color="auto" w:fill="auto"/>
            <w:noWrap/>
          </w:tcPr>
          <w:p w14:paraId="1B9C2F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Acrílicas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modacrílicas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51DB7D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5D9A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7BEB68C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C9458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5506.30.01</w:t>
            </w:r>
          </w:p>
        </w:tc>
        <w:tc>
          <w:tcPr>
            <w:tcW w:w="3498" w:type="dxa"/>
            <w:shd w:val="clear" w:color="auto" w:fill="auto"/>
            <w:noWrap/>
          </w:tcPr>
          <w:p w14:paraId="62083A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Acrílicas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modacrílicas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70AD8DA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D20BC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6DF09B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11EF5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5902.10.01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BCB88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nailon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poliamidas.</w:t>
            </w:r>
          </w:p>
        </w:tc>
        <w:tc>
          <w:tcPr>
            <w:tcW w:w="2498" w:type="dxa"/>
            <w:shd w:val="clear" w:color="auto" w:fill="auto"/>
            <w:noWrap/>
          </w:tcPr>
          <w:p w14:paraId="7A309B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5CBFE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508D8B8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29A71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5902.20.01</w:t>
            </w:r>
          </w:p>
        </w:tc>
        <w:tc>
          <w:tcPr>
            <w:tcW w:w="3498" w:type="dxa"/>
            <w:shd w:val="clear" w:color="auto" w:fill="auto"/>
            <w:noWrap/>
          </w:tcPr>
          <w:p w14:paraId="3A01CB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poliésteres.</w:t>
            </w:r>
          </w:p>
        </w:tc>
        <w:tc>
          <w:tcPr>
            <w:tcW w:w="2498" w:type="dxa"/>
            <w:shd w:val="clear" w:color="auto" w:fill="auto"/>
            <w:noWrap/>
          </w:tcPr>
          <w:p w14:paraId="71EB41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9467F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</w:t>
            </w:r>
          </w:p>
        </w:tc>
      </w:tr>
      <w:tr w:rsidR="00A72B8F" w:rsidRPr="007823B8" w14:paraId="01E6EF5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2D9CF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6210.10.01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DECA0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56.02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56.03.</w:t>
            </w:r>
          </w:p>
        </w:tc>
        <w:tc>
          <w:tcPr>
            <w:tcW w:w="2498" w:type="dxa"/>
            <w:shd w:val="clear" w:color="auto" w:fill="auto"/>
            <w:noWrap/>
          </w:tcPr>
          <w:p w14:paraId="69E595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Ropaje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quirúrgico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desechable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Pantalones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médico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"telas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tejer",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fibras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sintéticas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desechable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Blusas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médico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"telas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tejer",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fibras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sintéticas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desechables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vestimentas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mujer/hombre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médico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"telas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tejer",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fibras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sintéticas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desechables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Mascarilla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cirujano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tejer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vestimentas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médico,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tejer,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fibras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sintéticas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desechables.</w:t>
            </w:r>
          </w:p>
        </w:tc>
        <w:tc>
          <w:tcPr>
            <w:tcW w:w="1528" w:type="dxa"/>
            <w:shd w:val="clear" w:color="auto" w:fill="auto"/>
            <w:noWrap/>
          </w:tcPr>
          <w:p w14:paraId="27A862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444E3F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379AC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6210.40.91</w:t>
            </w:r>
          </w:p>
        </w:tc>
        <w:tc>
          <w:tcPr>
            <w:tcW w:w="3498" w:type="dxa"/>
            <w:shd w:val="clear" w:color="auto" w:fill="auto"/>
            <w:noWrap/>
          </w:tcPr>
          <w:p w14:paraId="3DDBDC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prendas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vestir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hombres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niños.</w:t>
            </w:r>
          </w:p>
        </w:tc>
        <w:tc>
          <w:tcPr>
            <w:tcW w:w="2498" w:type="dxa"/>
            <w:shd w:val="clear" w:color="auto" w:fill="auto"/>
            <w:noWrap/>
          </w:tcPr>
          <w:p w14:paraId="36A26E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Ropaje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quirúrgico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desechable.</w:t>
            </w:r>
          </w:p>
        </w:tc>
        <w:tc>
          <w:tcPr>
            <w:tcW w:w="1528" w:type="dxa"/>
            <w:shd w:val="clear" w:color="auto" w:fill="auto"/>
            <w:noWrap/>
          </w:tcPr>
          <w:p w14:paraId="106F2E0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E3082F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EB0B8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6210.50.91</w:t>
            </w:r>
          </w:p>
        </w:tc>
        <w:tc>
          <w:tcPr>
            <w:tcW w:w="3498" w:type="dxa"/>
            <w:shd w:val="clear" w:color="auto" w:fill="auto"/>
            <w:noWrap/>
          </w:tcPr>
          <w:p w14:paraId="2126BAE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prendas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vestir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mujeres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niñas.</w:t>
            </w:r>
          </w:p>
        </w:tc>
        <w:tc>
          <w:tcPr>
            <w:tcW w:w="2498" w:type="dxa"/>
            <w:shd w:val="clear" w:color="auto" w:fill="auto"/>
            <w:noWrap/>
          </w:tcPr>
          <w:p w14:paraId="65DCD68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Ropaje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quirúrgico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desechable.</w:t>
            </w:r>
          </w:p>
        </w:tc>
        <w:tc>
          <w:tcPr>
            <w:tcW w:w="1528" w:type="dxa"/>
            <w:shd w:val="clear" w:color="auto" w:fill="auto"/>
            <w:noWrap/>
          </w:tcPr>
          <w:p w14:paraId="641E019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032D0F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1DB1B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6506.10.01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4C36E3B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Cascos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seguridad.</w:t>
            </w:r>
          </w:p>
        </w:tc>
        <w:tc>
          <w:tcPr>
            <w:tcW w:w="2498" w:type="dxa"/>
            <w:shd w:val="clear" w:color="auto" w:fill="auto"/>
            <w:noWrap/>
          </w:tcPr>
          <w:p w14:paraId="70C9B19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4AF328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C9BC7C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88799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6802.23.02</w:t>
            </w:r>
          </w:p>
        </w:tc>
        <w:tc>
          <w:tcPr>
            <w:tcW w:w="3498" w:type="dxa"/>
            <w:shd w:val="clear" w:color="auto" w:fill="auto"/>
            <w:noWrap/>
          </w:tcPr>
          <w:p w14:paraId="36AD5D1D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Granito.</w:t>
            </w:r>
          </w:p>
        </w:tc>
        <w:tc>
          <w:tcPr>
            <w:tcW w:w="2498" w:type="dxa"/>
            <w:shd w:val="clear" w:color="auto" w:fill="auto"/>
            <w:noWrap/>
          </w:tcPr>
          <w:p w14:paraId="33D9F16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Baldosas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graníticas.</w:t>
            </w:r>
          </w:p>
        </w:tc>
        <w:tc>
          <w:tcPr>
            <w:tcW w:w="1528" w:type="dxa"/>
            <w:shd w:val="clear" w:color="auto" w:fill="auto"/>
            <w:noWrap/>
          </w:tcPr>
          <w:p w14:paraId="4B0F14B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03F958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4C798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6804.10.02</w:t>
            </w:r>
          </w:p>
        </w:tc>
        <w:tc>
          <w:tcPr>
            <w:tcW w:w="3498" w:type="dxa"/>
            <w:shd w:val="clear" w:color="auto" w:fill="auto"/>
            <w:noWrap/>
          </w:tcPr>
          <w:p w14:paraId="53DE43F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Muelas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desfibrar.</w:t>
            </w:r>
          </w:p>
        </w:tc>
        <w:tc>
          <w:tcPr>
            <w:tcW w:w="2498" w:type="dxa"/>
            <w:shd w:val="clear" w:color="auto" w:fill="auto"/>
            <w:noWrap/>
          </w:tcPr>
          <w:p w14:paraId="10E36A5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F72C01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EC72EA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5778C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6804.21.02</w:t>
            </w:r>
          </w:p>
        </w:tc>
        <w:tc>
          <w:tcPr>
            <w:tcW w:w="3498" w:type="dxa"/>
            <w:shd w:val="clear" w:color="auto" w:fill="auto"/>
            <w:noWrap/>
          </w:tcPr>
          <w:p w14:paraId="00C0B74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diamante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sintético,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aglomerado.</w:t>
            </w:r>
          </w:p>
        </w:tc>
        <w:tc>
          <w:tcPr>
            <w:tcW w:w="2498" w:type="dxa"/>
            <w:shd w:val="clear" w:color="auto" w:fill="auto"/>
            <w:noWrap/>
          </w:tcPr>
          <w:p w14:paraId="7C43912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24832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2983C6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A568AB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6804.22.91</w:t>
            </w:r>
          </w:p>
        </w:tc>
        <w:tc>
          <w:tcPr>
            <w:tcW w:w="3498" w:type="dxa"/>
            <w:shd w:val="clear" w:color="auto" w:fill="auto"/>
            <w:noWrap/>
          </w:tcPr>
          <w:p w14:paraId="0513C56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abrasivos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aglomerados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cerámica.</w:t>
            </w:r>
          </w:p>
        </w:tc>
        <w:tc>
          <w:tcPr>
            <w:tcW w:w="2498" w:type="dxa"/>
            <w:shd w:val="clear" w:color="auto" w:fill="auto"/>
            <w:noWrap/>
          </w:tcPr>
          <w:p w14:paraId="6289BC9D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cerámica.</w:t>
            </w:r>
          </w:p>
        </w:tc>
        <w:tc>
          <w:tcPr>
            <w:tcW w:w="1528" w:type="dxa"/>
            <w:shd w:val="clear" w:color="auto" w:fill="auto"/>
            <w:noWrap/>
          </w:tcPr>
          <w:p w14:paraId="5915C0F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582F36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51837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32C925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FF60878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abrasivos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aglomerados.</w:t>
            </w:r>
          </w:p>
        </w:tc>
        <w:tc>
          <w:tcPr>
            <w:tcW w:w="1528" w:type="dxa"/>
            <w:shd w:val="clear" w:color="auto" w:fill="auto"/>
            <w:noWrap/>
          </w:tcPr>
          <w:p w14:paraId="6CAF8B6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54B0DF9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BBFED3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6804.23.02</w:t>
            </w:r>
          </w:p>
        </w:tc>
        <w:tc>
          <w:tcPr>
            <w:tcW w:w="3498" w:type="dxa"/>
            <w:shd w:val="clear" w:color="auto" w:fill="auto"/>
            <w:noWrap/>
          </w:tcPr>
          <w:p w14:paraId="7CFC1F0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piedras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naturales.</w:t>
            </w:r>
          </w:p>
        </w:tc>
        <w:tc>
          <w:tcPr>
            <w:tcW w:w="2498" w:type="dxa"/>
            <w:shd w:val="clear" w:color="auto" w:fill="auto"/>
            <w:noWrap/>
          </w:tcPr>
          <w:p w14:paraId="6F40789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75FE3B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E52ED7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07E8F7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6804.30.01</w:t>
            </w:r>
          </w:p>
        </w:tc>
        <w:tc>
          <w:tcPr>
            <w:tcW w:w="3498" w:type="dxa"/>
            <w:shd w:val="clear" w:color="auto" w:fill="auto"/>
            <w:noWrap/>
          </w:tcPr>
          <w:p w14:paraId="325228B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Piedras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afilar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pulir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mano.</w:t>
            </w:r>
          </w:p>
        </w:tc>
        <w:tc>
          <w:tcPr>
            <w:tcW w:w="2498" w:type="dxa"/>
            <w:shd w:val="clear" w:color="auto" w:fill="auto"/>
            <w:noWrap/>
          </w:tcPr>
          <w:p w14:paraId="14EFAFB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A35002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8B86B5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6CFB9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7001.00.01</w:t>
            </w:r>
          </w:p>
        </w:tc>
        <w:tc>
          <w:tcPr>
            <w:tcW w:w="3498" w:type="dxa"/>
            <w:shd w:val="clear" w:color="auto" w:fill="auto"/>
            <w:noWrap/>
          </w:tcPr>
          <w:p w14:paraId="35FDD35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Calcín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vidrio,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vidrio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rayos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catódicos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activados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85.49;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vidrio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masa.</w:t>
            </w:r>
          </w:p>
        </w:tc>
        <w:tc>
          <w:tcPr>
            <w:tcW w:w="2498" w:type="dxa"/>
            <w:shd w:val="clear" w:color="auto" w:fill="auto"/>
            <w:noWrap/>
          </w:tcPr>
          <w:p w14:paraId="65A061B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4D2093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8B5392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5FB5C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7002.10.01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4726B68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Bolas.</w:t>
            </w:r>
          </w:p>
        </w:tc>
        <w:tc>
          <w:tcPr>
            <w:tcW w:w="2498" w:type="dxa"/>
            <w:shd w:val="clear" w:color="auto" w:fill="auto"/>
            <w:noWrap/>
          </w:tcPr>
          <w:p w14:paraId="3335E3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556A9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B05D32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B5EA6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7002.20.05</w:t>
            </w:r>
          </w:p>
        </w:tc>
        <w:tc>
          <w:tcPr>
            <w:tcW w:w="3498" w:type="dxa"/>
            <w:shd w:val="clear" w:color="auto" w:fill="auto"/>
            <w:noWrap/>
          </w:tcPr>
          <w:p w14:paraId="39367B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Barras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varillas.</w:t>
            </w:r>
          </w:p>
        </w:tc>
        <w:tc>
          <w:tcPr>
            <w:tcW w:w="2498" w:type="dxa"/>
            <w:shd w:val="clear" w:color="auto" w:fill="auto"/>
            <w:noWrap/>
          </w:tcPr>
          <w:p w14:paraId="7A1CBC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B6C0B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CBC651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8298E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7002.31.03</w:t>
            </w:r>
          </w:p>
        </w:tc>
        <w:tc>
          <w:tcPr>
            <w:tcW w:w="3498" w:type="dxa"/>
            <w:shd w:val="clear" w:color="auto" w:fill="auto"/>
            <w:noWrap/>
          </w:tcPr>
          <w:p w14:paraId="523165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cuarzo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sílices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fundidos.</w:t>
            </w:r>
          </w:p>
        </w:tc>
        <w:tc>
          <w:tcPr>
            <w:tcW w:w="2498" w:type="dxa"/>
            <w:shd w:val="clear" w:color="auto" w:fill="auto"/>
            <w:noWrap/>
          </w:tcPr>
          <w:p w14:paraId="4BFFBE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D2FC59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D05C47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27EC30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7002.32.01</w:t>
            </w:r>
          </w:p>
        </w:tc>
        <w:tc>
          <w:tcPr>
            <w:tcW w:w="3498" w:type="dxa"/>
            <w:shd w:val="clear" w:color="auto" w:fill="auto"/>
            <w:noWrap/>
          </w:tcPr>
          <w:p w14:paraId="540D9D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vidrio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coeficiente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dilatación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lineal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5x10-6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Kelvin,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0°C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300°C.</w:t>
            </w:r>
          </w:p>
        </w:tc>
        <w:tc>
          <w:tcPr>
            <w:tcW w:w="2498" w:type="dxa"/>
            <w:shd w:val="clear" w:color="auto" w:fill="auto"/>
            <w:noWrap/>
          </w:tcPr>
          <w:p w14:paraId="295447F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15A37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E7210C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4F41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7002.39.99</w:t>
            </w:r>
          </w:p>
        </w:tc>
        <w:tc>
          <w:tcPr>
            <w:tcW w:w="3498" w:type="dxa"/>
            <w:shd w:val="clear" w:color="auto" w:fill="auto"/>
            <w:noWrap/>
          </w:tcPr>
          <w:p w14:paraId="588A18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4DB7A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F5E5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F3DA12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FB763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7009.91.01</w:t>
            </w:r>
          </w:p>
        </w:tc>
        <w:tc>
          <w:tcPr>
            <w:tcW w:w="3498" w:type="dxa"/>
            <w:shd w:val="clear" w:color="auto" w:fill="auto"/>
            <w:noWrap/>
          </w:tcPr>
          <w:p w14:paraId="01F406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Espejos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semitransparentes,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reflejante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plata,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montar,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espesor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dimensiones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máximas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largo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320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ancho.</w:t>
            </w:r>
          </w:p>
        </w:tc>
        <w:tc>
          <w:tcPr>
            <w:tcW w:w="2498" w:type="dxa"/>
            <w:shd w:val="clear" w:color="auto" w:fill="auto"/>
            <w:noWrap/>
          </w:tcPr>
          <w:p w14:paraId="09A3D4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D1FFD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0FCD82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A5C5A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7009.91.99</w:t>
            </w:r>
          </w:p>
        </w:tc>
        <w:tc>
          <w:tcPr>
            <w:tcW w:w="3498" w:type="dxa"/>
            <w:shd w:val="clear" w:color="auto" w:fill="auto"/>
            <w:noWrap/>
          </w:tcPr>
          <w:p w14:paraId="440D26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77F8B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32156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F44165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EFE34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7009.92.01</w:t>
            </w:r>
          </w:p>
        </w:tc>
        <w:tc>
          <w:tcPr>
            <w:tcW w:w="3498" w:type="dxa"/>
            <w:shd w:val="clear" w:color="auto" w:fill="auto"/>
            <w:noWrap/>
          </w:tcPr>
          <w:p w14:paraId="29434A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Enmarcados.</w:t>
            </w:r>
          </w:p>
        </w:tc>
        <w:tc>
          <w:tcPr>
            <w:tcW w:w="2498" w:type="dxa"/>
            <w:shd w:val="clear" w:color="auto" w:fill="auto"/>
            <w:noWrap/>
          </w:tcPr>
          <w:p w14:paraId="159243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727DC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DD73D3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18CAC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C2865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Cubos,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vidrio,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soporte,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mosaicos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decoraciones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similares.</w:t>
            </w:r>
          </w:p>
        </w:tc>
        <w:tc>
          <w:tcPr>
            <w:tcW w:w="2498" w:type="dxa"/>
            <w:shd w:val="clear" w:color="auto" w:fill="auto"/>
            <w:noWrap/>
          </w:tcPr>
          <w:p w14:paraId="34B96A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82490E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2151D9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543E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7016.90.99</w:t>
            </w:r>
          </w:p>
        </w:tc>
        <w:tc>
          <w:tcPr>
            <w:tcW w:w="3498" w:type="dxa"/>
            <w:shd w:val="clear" w:color="auto" w:fill="auto"/>
            <w:noWrap/>
          </w:tcPr>
          <w:p w14:paraId="0BE5CE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A2A6B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869E8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259ECF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1D4C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7017.10.04</w:t>
            </w:r>
          </w:p>
        </w:tc>
        <w:tc>
          <w:tcPr>
            <w:tcW w:w="3498" w:type="dxa"/>
            <w:shd w:val="clear" w:color="auto" w:fill="auto"/>
            <w:noWrap/>
          </w:tcPr>
          <w:p w14:paraId="521077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Embudos,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buretas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probetas.</w:t>
            </w:r>
          </w:p>
        </w:tc>
        <w:tc>
          <w:tcPr>
            <w:tcW w:w="2498" w:type="dxa"/>
            <w:shd w:val="clear" w:color="auto" w:fill="auto"/>
            <w:noWrap/>
          </w:tcPr>
          <w:p w14:paraId="5CC5555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96713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D5F13F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EE3B4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7017.10.06</w:t>
            </w:r>
          </w:p>
        </w:tc>
        <w:tc>
          <w:tcPr>
            <w:tcW w:w="3498" w:type="dxa"/>
            <w:shd w:val="clear" w:color="auto" w:fill="auto"/>
            <w:noWrap/>
          </w:tcPr>
          <w:p w14:paraId="30A2324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Retortas.</w:t>
            </w:r>
          </w:p>
        </w:tc>
        <w:tc>
          <w:tcPr>
            <w:tcW w:w="2498" w:type="dxa"/>
            <w:shd w:val="clear" w:color="auto" w:fill="auto"/>
            <w:noWrap/>
          </w:tcPr>
          <w:p w14:paraId="596FEA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57750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633BF6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38E45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7017.10.07</w:t>
            </w:r>
          </w:p>
        </w:tc>
        <w:tc>
          <w:tcPr>
            <w:tcW w:w="3498" w:type="dxa"/>
            <w:shd w:val="clear" w:color="auto" w:fill="auto"/>
            <w:noWrap/>
          </w:tcPr>
          <w:p w14:paraId="041967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Frascos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cultivo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microbios.</w:t>
            </w:r>
          </w:p>
        </w:tc>
        <w:tc>
          <w:tcPr>
            <w:tcW w:w="2498" w:type="dxa"/>
            <w:shd w:val="clear" w:color="auto" w:fill="auto"/>
            <w:noWrap/>
          </w:tcPr>
          <w:p w14:paraId="5DA932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F1290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8E4D00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42FDC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7017.10.08</w:t>
            </w:r>
          </w:p>
        </w:tc>
        <w:tc>
          <w:tcPr>
            <w:tcW w:w="3498" w:type="dxa"/>
            <w:shd w:val="clear" w:color="auto" w:fill="auto"/>
            <w:noWrap/>
          </w:tcPr>
          <w:p w14:paraId="070EA4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Juntas.</w:t>
            </w:r>
          </w:p>
        </w:tc>
        <w:tc>
          <w:tcPr>
            <w:tcW w:w="2498" w:type="dxa"/>
            <w:shd w:val="clear" w:color="auto" w:fill="auto"/>
            <w:noWrap/>
          </w:tcPr>
          <w:p w14:paraId="57DA8F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6C905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E0F7D8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0E40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7017.10.09</w:t>
            </w:r>
          </w:p>
        </w:tc>
        <w:tc>
          <w:tcPr>
            <w:tcW w:w="3498" w:type="dxa"/>
            <w:shd w:val="clear" w:color="auto" w:fill="auto"/>
            <w:noWrap/>
          </w:tcPr>
          <w:p w14:paraId="46C902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viscosidad;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desecadores.</w:t>
            </w:r>
          </w:p>
        </w:tc>
        <w:tc>
          <w:tcPr>
            <w:tcW w:w="2498" w:type="dxa"/>
            <w:shd w:val="clear" w:color="auto" w:fill="auto"/>
            <w:noWrap/>
          </w:tcPr>
          <w:p w14:paraId="287603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25FBE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EB91E2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34F21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7017.10.10</w:t>
            </w:r>
          </w:p>
        </w:tc>
        <w:tc>
          <w:tcPr>
            <w:tcW w:w="3498" w:type="dxa"/>
            <w:shd w:val="clear" w:color="auto" w:fill="auto"/>
            <w:noWrap/>
          </w:tcPr>
          <w:p w14:paraId="3DC4D8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Agitadores.</w:t>
            </w:r>
          </w:p>
        </w:tc>
        <w:tc>
          <w:tcPr>
            <w:tcW w:w="2498" w:type="dxa"/>
            <w:shd w:val="clear" w:color="auto" w:fill="auto"/>
            <w:noWrap/>
          </w:tcPr>
          <w:p w14:paraId="43A83A3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7CDD6E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84ED2C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EC587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7017.10.99</w:t>
            </w:r>
          </w:p>
        </w:tc>
        <w:tc>
          <w:tcPr>
            <w:tcW w:w="3498" w:type="dxa"/>
            <w:shd w:val="clear" w:color="auto" w:fill="auto"/>
            <w:noWrap/>
          </w:tcPr>
          <w:p w14:paraId="3AF74C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C34A3A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A7792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8ACF27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F8A7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8488F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Goteros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matraces,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pipetas,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vasos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precipitados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vasos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graduados.</w:t>
            </w:r>
          </w:p>
        </w:tc>
        <w:tc>
          <w:tcPr>
            <w:tcW w:w="2498" w:type="dxa"/>
            <w:shd w:val="clear" w:color="auto" w:fill="auto"/>
            <w:noWrap/>
          </w:tcPr>
          <w:p w14:paraId="62AE3D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18AE6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CFC83C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DDF6A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7017.20.03</w:t>
            </w:r>
          </w:p>
        </w:tc>
        <w:tc>
          <w:tcPr>
            <w:tcW w:w="3498" w:type="dxa"/>
            <w:shd w:val="clear" w:color="auto" w:fill="auto"/>
            <w:noWrap/>
          </w:tcPr>
          <w:p w14:paraId="7EFF90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Cápsulas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refrigerantes.</w:t>
            </w:r>
          </w:p>
        </w:tc>
        <w:tc>
          <w:tcPr>
            <w:tcW w:w="2498" w:type="dxa"/>
            <w:shd w:val="clear" w:color="auto" w:fill="auto"/>
            <w:noWrap/>
          </w:tcPr>
          <w:p w14:paraId="2D444E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08C2F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1260B5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E5792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7017.20.99</w:t>
            </w:r>
          </w:p>
        </w:tc>
        <w:tc>
          <w:tcPr>
            <w:tcW w:w="3498" w:type="dxa"/>
            <w:shd w:val="clear" w:color="auto" w:fill="auto"/>
            <w:noWrap/>
          </w:tcPr>
          <w:p w14:paraId="109A31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67C02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745D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A7BE34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8ECE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7017.90.03</w:t>
            </w:r>
          </w:p>
        </w:tc>
        <w:tc>
          <w:tcPr>
            <w:tcW w:w="3498" w:type="dxa"/>
            <w:shd w:val="clear" w:color="auto" w:fill="auto"/>
            <w:noWrap/>
          </w:tcPr>
          <w:p w14:paraId="50854A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Desecadores,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tapas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cultivo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microbios.</w:t>
            </w:r>
          </w:p>
        </w:tc>
        <w:tc>
          <w:tcPr>
            <w:tcW w:w="2498" w:type="dxa"/>
            <w:shd w:val="clear" w:color="auto" w:fill="auto"/>
            <w:noWrap/>
          </w:tcPr>
          <w:p w14:paraId="248264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95705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A82998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DCA454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7017.90.04</w:t>
            </w:r>
          </w:p>
        </w:tc>
        <w:tc>
          <w:tcPr>
            <w:tcW w:w="3498" w:type="dxa"/>
            <w:shd w:val="clear" w:color="auto" w:fill="auto"/>
            <w:noWrap/>
          </w:tcPr>
          <w:p w14:paraId="33D16B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viscosidad;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desecadores.</w:t>
            </w:r>
          </w:p>
        </w:tc>
        <w:tc>
          <w:tcPr>
            <w:tcW w:w="2498" w:type="dxa"/>
            <w:shd w:val="clear" w:color="auto" w:fill="auto"/>
            <w:noWrap/>
          </w:tcPr>
          <w:p w14:paraId="040851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3B78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4D4EF5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F47D5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7017.90.99</w:t>
            </w:r>
          </w:p>
        </w:tc>
        <w:tc>
          <w:tcPr>
            <w:tcW w:w="3498" w:type="dxa"/>
            <w:shd w:val="clear" w:color="auto" w:fill="auto"/>
            <w:noWrap/>
          </w:tcPr>
          <w:p w14:paraId="61E622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4CB9C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244CF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DBADB1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EDD4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7018.10.01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A0DCA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Cuentas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vidrio,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imitaciones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piedras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preciosas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semipreciosas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abalorio.</w:t>
            </w:r>
          </w:p>
        </w:tc>
        <w:tc>
          <w:tcPr>
            <w:tcW w:w="2498" w:type="dxa"/>
            <w:shd w:val="clear" w:color="auto" w:fill="auto"/>
            <w:noWrap/>
          </w:tcPr>
          <w:p w14:paraId="3E18EB7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D0ED9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A0CEB5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73E8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7018.20.01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D9E28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Microesferas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borosilicato-óxido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calcio-soda,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unicelulares.</w:t>
            </w:r>
          </w:p>
        </w:tc>
        <w:tc>
          <w:tcPr>
            <w:tcW w:w="2498" w:type="dxa"/>
            <w:shd w:val="clear" w:color="auto" w:fill="auto"/>
            <w:noWrap/>
          </w:tcPr>
          <w:p w14:paraId="078320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C77C6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3053A5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ADD11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7018.20.99</w:t>
            </w:r>
          </w:p>
        </w:tc>
        <w:tc>
          <w:tcPr>
            <w:tcW w:w="3498" w:type="dxa"/>
            <w:shd w:val="clear" w:color="auto" w:fill="auto"/>
            <w:noWrap/>
          </w:tcPr>
          <w:p w14:paraId="433BEAD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CAD723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50319E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9EADFE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9BCE6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7018.90.99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64A4B9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B43AC1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2DB0F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FD0651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9D6C0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7019.11.01</w:t>
            </w:r>
          </w:p>
        </w:tc>
        <w:tc>
          <w:tcPr>
            <w:tcW w:w="3498" w:type="dxa"/>
            <w:shd w:val="clear" w:color="auto" w:fill="auto"/>
            <w:noWrap/>
          </w:tcPr>
          <w:p w14:paraId="7C4615B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Hilados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chopped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strands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27BC112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E9FE5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AFC206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8C40B3D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7019.12.01</w:t>
            </w:r>
          </w:p>
        </w:tc>
        <w:tc>
          <w:tcPr>
            <w:tcW w:w="3498" w:type="dxa"/>
            <w:shd w:val="clear" w:color="auto" w:fill="auto"/>
            <w:noWrap/>
          </w:tcPr>
          <w:p w14:paraId="63EFE6B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Rovings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".</w:t>
            </w:r>
          </w:p>
        </w:tc>
        <w:tc>
          <w:tcPr>
            <w:tcW w:w="2498" w:type="dxa"/>
            <w:shd w:val="clear" w:color="auto" w:fill="auto"/>
            <w:noWrap/>
          </w:tcPr>
          <w:p w14:paraId="0574011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5A585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D42E7D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572FF1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7019.14.01</w:t>
            </w:r>
          </w:p>
        </w:tc>
        <w:tc>
          <w:tcPr>
            <w:tcW w:w="3498" w:type="dxa"/>
            <w:shd w:val="clear" w:color="auto" w:fill="auto"/>
            <w:noWrap/>
          </w:tcPr>
          <w:p w14:paraId="17B18EF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“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”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mecánicamente.</w:t>
            </w:r>
          </w:p>
        </w:tc>
        <w:tc>
          <w:tcPr>
            <w:tcW w:w="2498" w:type="dxa"/>
            <w:shd w:val="clear" w:color="auto" w:fill="auto"/>
            <w:noWrap/>
          </w:tcPr>
          <w:p w14:paraId="11C58F1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".</w:t>
            </w:r>
          </w:p>
        </w:tc>
        <w:tc>
          <w:tcPr>
            <w:tcW w:w="1528" w:type="dxa"/>
            <w:shd w:val="clear" w:color="auto" w:fill="auto"/>
            <w:noWrap/>
          </w:tcPr>
          <w:p w14:paraId="6310240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D813BC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C653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7019.15.01</w:t>
            </w:r>
          </w:p>
        </w:tc>
        <w:tc>
          <w:tcPr>
            <w:tcW w:w="3498" w:type="dxa"/>
            <w:shd w:val="clear" w:color="auto" w:fill="auto"/>
            <w:noWrap/>
          </w:tcPr>
          <w:p w14:paraId="757352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”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Mats</w:t>
            </w:r>
            <w:proofErr w:type="spellEnd"/>
            <w:proofErr w:type="gram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”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químicamente.</w:t>
            </w:r>
          </w:p>
        </w:tc>
        <w:tc>
          <w:tcPr>
            <w:tcW w:w="2498" w:type="dxa"/>
            <w:shd w:val="clear" w:color="auto" w:fill="auto"/>
            <w:noWrap/>
          </w:tcPr>
          <w:p w14:paraId="64402D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".</w:t>
            </w:r>
          </w:p>
        </w:tc>
        <w:tc>
          <w:tcPr>
            <w:tcW w:w="1528" w:type="dxa"/>
            <w:shd w:val="clear" w:color="auto" w:fill="auto"/>
            <w:noWrap/>
          </w:tcPr>
          <w:p w14:paraId="0D16C4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4F2889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1DF60D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7019.19.99</w:t>
            </w:r>
          </w:p>
        </w:tc>
        <w:tc>
          <w:tcPr>
            <w:tcW w:w="3498" w:type="dxa"/>
            <w:shd w:val="clear" w:color="auto" w:fill="auto"/>
            <w:noWrap/>
          </w:tcPr>
          <w:p w14:paraId="119200C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933A2E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".</w:t>
            </w:r>
          </w:p>
        </w:tc>
        <w:tc>
          <w:tcPr>
            <w:tcW w:w="1528" w:type="dxa"/>
            <w:shd w:val="clear" w:color="auto" w:fill="auto"/>
            <w:noWrap/>
          </w:tcPr>
          <w:p w14:paraId="3CFCAFD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A9D966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7701A7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7019.71.01</w:t>
            </w:r>
          </w:p>
        </w:tc>
        <w:tc>
          <w:tcPr>
            <w:tcW w:w="3498" w:type="dxa"/>
            <w:shd w:val="clear" w:color="auto" w:fill="auto"/>
            <w:noWrap/>
          </w:tcPr>
          <w:p w14:paraId="12B45E3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(capas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delgadas).</w:t>
            </w:r>
          </w:p>
        </w:tc>
        <w:tc>
          <w:tcPr>
            <w:tcW w:w="2498" w:type="dxa"/>
            <w:shd w:val="clear" w:color="auto" w:fill="auto"/>
            <w:noWrap/>
          </w:tcPr>
          <w:p w14:paraId="2C8F17A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Velos.</w:t>
            </w:r>
          </w:p>
        </w:tc>
        <w:tc>
          <w:tcPr>
            <w:tcW w:w="1528" w:type="dxa"/>
            <w:shd w:val="clear" w:color="auto" w:fill="auto"/>
            <w:noWrap/>
          </w:tcPr>
          <w:p w14:paraId="088C54C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2993BC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AA0097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7106.10.01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48990E5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Polvo.</w:t>
            </w:r>
          </w:p>
        </w:tc>
        <w:tc>
          <w:tcPr>
            <w:tcW w:w="2498" w:type="dxa"/>
            <w:shd w:val="clear" w:color="auto" w:fill="auto"/>
            <w:noWrap/>
          </w:tcPr>
          <w:p w14:paraId="32C7610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5E2A32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139C08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B96EE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7106.91.01</w:t>
            </w:r>
          </w:p>
        </w:tc>
        <w:tc>
          <w:tcPr>
            <w:tcW w:w="3498" w:type="dxa"/>
            <w:shd w:val="clear" w:color="auto" w:fill="auto"/>
            <w:noWrap/>
          </w:tcPr>
          <w:p w14:paraId="7844A6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bruto.</w:t>
            </w:r>
          </w:p>
        </w:tc>
        <w:tc>
          <w:tcPr>
            <w:tcW w:w="2498" w:type="dxa"/>
            <w:shd w:val="clear" w:color="auto" w:fill="auto"/>
            <w:noWrap/>
          </w:tcPr>
          <w:p w14:paraId="7CAA1AD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4D4C2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AF2B8C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9C7C58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7108.11.01</w:t>
            </w:r>
          </w:p>
        </w:tc>
        <w:tc>
          <w:tcPr>
            <w:tcW w:w="3498" w:type="dxa"/>
            <w:shd w:val="clear" w:color="auto" w:fill="auto"/>
            <w:noWrap/>
          </w:tcPr>
          <w:p w14:paraId="615B32B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Polvo.</w:t>
            </w:r>
          </w:p>
        </w:tc>
        <w:tc>
          <w:tcPr>
            <w:tcW w:w="2498" w:type="dxa"/>
            <w:shd w:val="clear" w:color="auto" w:fill="auto"/>
            <w:noWrap/>
          </w:tcPr>
          <w:p w14:paraId="02B60608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C12091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601E4F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A8895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7108.12.91</w:t>
            </w:r>
          </w:p>
        </w:tc>
        <w:tc>
          <w:tcPr>
            <w:tcW w:w="3498" w:type="dxa"/>
            <w:shd w:val="clear" w:color="auto" w:fill="auto"/>
            <w:noWrap/>
          </w:tcPr>
          <w:p w14:paraId="78A95B4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bruto.</w:t>
            </w:r>
          </w:p>
        </w:tc>
        <w:tc>
          <w:tcPr>
            <w:tcW w:w="2498" w:type="dxa"/>
            <w:shd w:val="clear" w:color="auto" w:fill="auto"/>
            <w:noWrap/>
          </w:tcPr>
          <w:p w14:paraId="141F344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25ED0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EBB508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BA2BB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7108.13.91</w:t>
            </w:r>
          </w:p>
        </w:tc>
        <w:tc>
          <w:tcPr>
            <w:tcW w:w="3498" w:type="dxa"/>
            <w:shd w:val="clear" w:color="auto" w:fill="auto"/>
            <w:noWrap/>
          </w:tcPr>
          <w:p w14:paraId="4E2B6CE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semilabradas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72FDFC4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C46DF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DBD49F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30C52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7108.20.01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AC24F0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bruto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semilabrado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5B5F75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82991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D25897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1CC09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7108.20.99</w:t>
            </w:r>
          </w:p>
        </w:tc>
        <w:tc>
          <w:tcPr>
            <w:tcW w:w="3498" w:type="dxa"/>
            <w:shd w:val="clear" w:color="auto" w:fill="auto"/>
            <w:noWrap/>
          </w:tcPr>
          <w:p w14:paraId="5B8FEC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B805BF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65605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59B563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180B4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7116.20.01</w:t>
            </w:r>
          </w:p>
        </w:tc>
        <w:tc>
          <w:tcPr>
            <w:tcW w:w="3498" w:type="dxa"/>
            <w:shd w:val="clear" w:color="auto" w:fill="auto"/>
            <w:noWrap/>
          </w:tcPr>
          <w:p w14:paraId="397563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piedras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preciosas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semipreciosas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(naturales,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sintéticas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reconstituidas).</w:t>
            </w:r>
          </w:p>
        </w:tc>
        <w:tc>
          <w:tcPr>
            <w:tcW w:w="2498" w:type="dxa"/>
            <w:shd w:val="clear" w:color="auto" w:fill="auto"/>
            <w:noWrap/>
          </w:tcPr>
          <w:p w14:paraId="676F903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DFD33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9C16EA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347E2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7401.00.03</w:t>
            </w:r>
          </w:p>
        </w:tc>
        <w:tc>
          <w:tcPr>
            <w:tcW w:w="3498" w:type="dxa"/>
            <w:shd w:val="clear" w:color="auto" w:fill="auto"/>
            <w:noWrap/>
          </w:tcPr>
          <w:p w14:paraId="17BEF8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cementación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precipitado).</w:t>
            </w:r>
          </w:p>
        </w:tc>
        <w:tc>
          <w:tcPr>
            <w:tcW w:w="2498" w:type="dxa"/>
            <w:shd w:val="clear" w:color="auto" w:fill="auto"/>
            <w:noWrap/>
          </w:tcPr>
          <w:p w14:paraId="14541F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A5714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B59E6B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BE67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7402.00.01</w:t>
            </w:r>
          </w:p>
        </w:tc>
        <w:tc>
          <w:tcPr>
            <w:tcW w:w="3498" w:type="dxa"/>
            <w:shd w:val="clear" w:color="auto" w:fill="auto"/>
            <w:noWrap/>
          </w:tcPr>
          <w:p w14:paraId="7F888B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refinar;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ánodos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refinado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electrolítico.</w:t>
            </w:r>
          </w:p>
        </w:tc>
        <w:tc>
          <w:tcPr>
            <w:tcW w:w="2498" w:type="dxa"/>
            <w:shd w:val="clear" w:color="auto" w:fill="auto"/>
            <w:noWrap/>
          </w:tcPr>
          <w:p w14:paraId="344F29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blister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BEFD8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4403D7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2F47BC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7403.11.01</w:t>
            </w:r>
          </w:p>
        </w:tc>
        <w:tc>
          <w:tcPr>
            <w:tcW w:w="3498" w:type="dxa"/>
            <w:shd w:val="clear" w:color="auto" w:fill="auto"/>
            <w:noWrap/>
          </w:tcPr>
          <w:p w14:paraId="583C78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Cátodos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cátodos.</w:t>
            </w:r>
          </w:p>
        </w:tc>
        <w:tc>
          <w:tcPr>
            <w:tcW w:w="2498" w:type="dxa"/>
            <w:shd w:val="clear" w:color="auto" w:fill="auto"/>
            <w:noWrap/>
          </w:tcPr>
          <w:p w14:paraId="22E0E0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81121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75</w:t>
            </w:r>
          </w:p>
        </w:tc>
      </w:tr>
      <w:tr w:rsidR="00A72B8F" w:rsidRPr="007823B8" w14:paraId="6BE696C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83D1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7403.12.01</w:t>
            </w:r>
          </w:p>
        </w:tc>
        <w:tc>
          <w:tcPr>
            <w:tcW w:w="3498" w:type="dxa"/>
            <w:shd w:val="clear" w:color="auto" w:fill="auto"/>
            <w:noWrap/>
          </w:tcPr>
          <w:p w14:paraId="1F092D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Barras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alambrón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wire-bars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").</w:t>
            </w:r>
          </w:p>
        </w:tc>
        <w:tc>
          <w:tcPr>
            <w:tcW w:w="2498" w:type="dxa"/>
            <w:shd w:val="clear" w:color="auto" w:fill="auto"/>
            <w:noWrap/>
          </w:tcPr>
          <w:p w14:paraId="3E2A7B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EBE76F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A1CD04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83341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7403.13.01</w:t>
            </w:r>
          </w:p>
        </w:tc>
        <w:tc>
          <w:tcPr>
            <w:tcW w:w="3498" w:type="dxa"/>
            <w:shd w:val="clear" w:color="auto" w:fill="auto"/>
            <w:noWrap/>
          </w:tcPr>
          <w:p w14:paraId="315984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Tochos.</w:t>
            </w:r>
          </w:p>
        </w:tc>
        <w:tc>
          <w:tcPr>
            <w:tcW w:w="2498" w:type="dxa"/>
            <w:shd w:val="clear" w:color="auto" w:fill="auto"/>
            <w:noWrap/>
          </w:tcPr>
          <w:p w14:paraId="523401C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03486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46FD34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E70450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7403.19.99</w:t>
            </w:r>
          </w:p>
        </w:tc>
        <w:tc>
          <w:tcPr>
            <w:tcW w:w="3498" w:type="dxa"/>
            <w:shd w:val="clear" w:color="auto" w:fill="auto"/>
            <w:noWrap/>
          </w:tcPr>
          <w:p w14:paraId="641538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D13EC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070DA3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497785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095B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7403.21.01</w:t>
            </w:r>
          </w:p>
        </w:tc>
        <w:tc>
          <w:tcPr>
            <w:tcW w:w="3498" w:type="dxa"/>
            <w:shd w:val="clear" w:color="auto" w:fill="auto"/>
            <w:noWrap/>
          </w:tcPr>
          <w:p w14:paraId="0F0A2DB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cobre-cinc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(latón).</w:t>
            </w:r>
          </w:p>
        </w:tc>
        <w:tc>
          <w:tcPr>
            <w:tcW w:w="2498" w:type="dxa"/>
            <w:shd w:val="clear" w:color="auto" w:fill="auto"/>
            <w:noWrap/>
          </w:tcPr>
          <w:p w14:paraId="14891C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B0407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9D4648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1EFB9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7403.22.01</w:t>
            </w:r>
          </w:p>
        </w:tc>
        <w:tc>
          <w:tcPr>
            <w:tcW w:w="3498" w:type="dxa"/>
            <w:shd w:val="clear" w:color="auto" w:fill="auto"/>
            <w:noWrap/>
          </w:tcPr>
          <w:p w14:paraId="34B324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cobre-estaño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(bronce).</w:t>
            </w:r>
          </w:p>
        </w:tc>
        <w:tc>
          <w:tcPr>
            <w:tcW w:w="2498" w:type="dxa"/>
            <w:shd w:val="clear" w:color="auto" w:fill="auto"/>
            <w:noWrap/>
          </w:tcPr>
          <w:p w14:paraId="578CFA2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6488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4F285A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2219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7403.29.91</w:t>
            </w:r>
          </w:p>
        </w:tc>
        <w:tc>
          <w:tcPr>
            <w:tcW w:w="3498" w:type="dxa"/>
            <w:shd w:val="clear" w:color="auto" w:fill="auto"/>
            <w:noWrap/>
          </w:tcPr>
          <w:p w14:paraId="7B38A6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aleaciones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aleaciones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74.05).</w:t>
            </w:r>
          </w:p>
        </w:tc>
        <w:tc>
          <w:tcPr>
            <w:tcW w:w="2498" w:type="dxa"/>
            <w:shd w:val="clear" w:color="auto" w:fill="auto"/>
            <w:noWrap/>
          </w:tcPr>
          <w:p w14:paraId="4769B0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CA946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2C5D7E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FEDC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7404.00.03</w:t>
            </w:r>
          </w:p>
        </w:tc>
        <w:tc>
          <w:tcPr>
            <w:tcW w:w="3498" w:type="dxa"/>
            <w:shd w:val="clear" w:color="auto" w:fill="auto"/>
            <w:noWrap/>
          </w:tcPr>
          <w:p w14:paraId="1A5DB2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cobre.</w:t>
            </w:r>
          </w:p>
        </w:tc>
        <w:tc>
          <w:tcPr>
            <w:tcW w:w="2498" w:type="dxa"/>
            <w:shd w:val="clear" w:color="auto" w:fill="auto"/>
            <w:noWrap/>
          </w:tcPr>
          <w:p w14:paraId="17A050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C3AB1D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8F18D9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F7AAE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7405.00.01</w:t>
            </w:r>
          </w:p>
        </w:tc>
        <w:tc>
          <w:tcPr>
            <w:tcW w:w="3498" w:type="dxa"/>
            <w:shd w:val="clear" w:color="auto" w:fill="auto"/>
            <w:noWrap/>
          </w:tcPr>
          <w:p w14:paraId="7A653E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Aleaciones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cobre.</w:t>
            </w:r>
          </w:p>
        </w:tc>
        <w:tc>
          <w:tcPr>
            <w:tcW w:w="2498" w:type="dxa"/>
            <w:shd w:val="clear" w:color="auto" w:fill="auto"/>
            <w:noWrap/>
          </w:tcPr>
          <w:p w14:paraId="191617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F8ABFE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59C7B0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5D281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7408.11.02</w:t>
            </w:r>
          </w:p>
        </w:tc>
        <w:tc>
          <w:tcPr>
            <w:tcW w:w="3498" w:type="dxa"/>
            <w:shd w:val="clear" w:color="auto" w:fill="auto"/>
            <w:noWrap/>
          </w:tcPr>
          <w:p w14:paraId="67C2A1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mayor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dimensión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transversal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30CBB9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8BBB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3C1AD0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283B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7408.19.01</w:t>
            </w:r>
          </w:p>
        </w:tc>
        <w:tc>
          <w:tcPr>
            <w:tcW w:w="3498" w:type="dxa"/>
            <w:shd w:val="clear" w:color="auto" w:fill="auto"/>
            <w:noWrap/>
          </w:tcPr>
          <w:p w14:paraId="3586DD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libres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oxígeno,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pureza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99.22%,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diámetro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recubrimiento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níquel,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electrodos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cátodos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encendido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focos,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descarga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rayos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catódicos.</w:t>
            </w:r>
          </w:p>
        </w:tc>
        <w:tc>
          <w:tcPr>
            <w:tcW w:w="2498" w:type="dxa"/>
            <w:shd w:val="clear" w:color="auto" w:fill="auto"/>
            <w:noWrap/>
          </w:tcPr>
          <w:p w14:paraId="11DC11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9FB3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99F405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1761B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7408.19.02</w:t>
            </w:r>
          </w:p>
        </w:tc>
        <w:tc>
          <w:tcPr>
            <w:tcW w:w="3498" w:type="dxa"/>
            <w:shd w:val="clear" w:color="auto" w:fill="auto"/>
            <w:noWrap/>
          </w:tcPr>
          <w:p w14:paraId="740CC5E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recubrimiento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(plateado),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inclusive,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diámetro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0.08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29121F7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74EEB2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3EA2D4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73D39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7408.19.99</w:t>
            </w:r>
          </w:p>
        </w:tc>
        <w:tc>
          <w:tcPr>
            <w:tcW w:w="3498" w:type="dxa"/>
            <w:shd w:val="clear" w:color="auto" w:fill="auto"/>
            <w:noWrap/>
          </w:tcPr>
          <w:p w14:paraId="7F8867F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F089BF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85304C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95A4F7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D84D5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7801.10.01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A1B09A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refinado.</w:t>
            </w:r>
          </w:p>
        </w:tc>
        <w:tc>
          <w:tcPr>
            <w:tcW w:w="2498" w:type="dxa"/>
            <w:shd w:val="clear" w:color="auto" w:fill="auto"/>
            <w:noWrap/>
          </w:tcPr>
          <w:p w14:paraId="6A4EDEE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EC93DF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F0A5A3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8A69CD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7801.99.99</w:t>
            </w:r>
          </w:p>
        </w:tc>
        <w:tc>
          <w:tcPr>
            <w:tcW w:w="3498" w:type="dxa"/>
            <w:shd w:val="clear" w:color="auto" w:fill="auto"/>
            <w:noWrap/>
          </w:tcPr>
          <w:p w14:paraId="0ADC729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62526C8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A4DA04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48BA44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B3315E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7802.00.01</w:t>
            </w:r>
          </w:p>
        </w:tc>
        <w:tc>
          <w:tcPr>
            <w:tcW w:w="3498" w:type="dxa"/>
            <w:shd w:val="clear" w:color="auto" w:fill="auto"/>
            <w:noWrap/>
          </w:tcPr>
          <w:p w14:paraId="31DCA57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plomo.</w:t>
            </w:r>
          </w:p>
        </w:tc>
        <w:tc>
          <w:tcPr>
            <w:tcW w:w="2498" w:type="dxa"/>
            <w:shd w:val="clear" w:color="auto" w:fill="auto"/>
            <w:noWrap/>
          </w:tcPr>
          <w:p w14:paraId="78C4E94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53605D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048B21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C2961ED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7901.11.01</w:t>
            </w:r>
          </w:p>
        </w:tc>
        <w:tc>
          <w:tcPr>
            <w:tcW w:w="3498" w:type="dxa"/>
            <w:shd w:val="clear" w:color="auto" w:fill="auto"/>
            <w:noWrap/>
          </w:tcPr>
          <w:p w14:paraId="4A9E94F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cinc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99.99%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40C4C53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7CE4C0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EECE58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E40F1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7901.12.01</w:t>
            </w:r>
          </w:p>
        </w:tc>
        <w:tc>
          <w:tcPr>
            <w:tcW w:w="3498" w:type="dxa"/>
            <w:shd w:val="clear" w:color="auto" w:fill="auto"/>
            <w:noWrap/>
          </w:tcPr>
          <w:p w14:paraId="0B24BCA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cinc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99.99%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1B671D5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DDCE93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973916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2E95D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7902.00.01</w:t>
            </w:r>
          </w:p>
        </w:tc>
        <w:tc>
          <w:tcPr>
            <w:tcW w:w="3498" w:type="dxa"/>
            <w:shd w:val="clear" w:color="auto" w:fill="auto"/>
            <w:noWrap/>
          </w:tcPr>
          <w:p w14:paraId="5336D6E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cinc.</w:t>
            </w:r>
          </w:p>
        </w:tc>
        <w:tc>
          <w:tcPr>
            <w:tcW w:w="2498" w:type="dxa"/>
            <w:shd w:val="clear" w:color="auto" w:fill="auto"/>
            <w:noWrap/>
          </w:tcPr>
          <w:p w14:paraId="79E05E6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F92452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7612DF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9E0B0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7903.10.01</w:t>
            </w:r>
          </w:p>
        </w:tc>
        <w:tc>
          <w:tcPr>
            <w:tcW w:w="3498" w:type="dxa"/>
            <w:shd w:val="clear" w:color="auto" w:fill="auto"/>
            <w:noWrap/>
          </w:tcPr>
          <w:p w14:paraId="27194FD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condensación.</w:t>
            </w:r>
          </w:p>
        </w:tc>
        <w:tc>
          <w:tcPr>
            <w:tcW w:w="2498" w:type="dxa"/>
            <w:shd w:val="clear" w:color="auto" w:fill="auto"/>
            <w:noWrap/>
          </w:tcPr>
          <w:p w14:paraId="1118346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89F6E8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F8838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2C4B5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8101.99.99</w:t>
            </w:r>
          </w:p>
        </w:tc>
        <w:tc>
          <w:tcPr>
            <w:tcW w:w="3498" w:type="dxa"/>
            <w:shd w:val="clear" w:color="auto" w:fill="auto"/>
            <w:noWrap/>
          </w:tcPr>
          <w:p w14:paraId="1C5446A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827C8C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94ECFD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D57DE5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7EC9F0D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8104.19.99</w:t>
            </w:r>
          </w:p>
        </w:tc>
        <w:tc>
          <w:tcPr>
            <w:tcW w:w="3498" w:type="dxa"/>
            <w:shd w:val="clear" w:color="auto" w:fill="auto"/>
            <w:noWrap/>
          </w:tcPr>
          <w:p w14:paraId="7B9EAF07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1ADA2A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Magnesio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metálico.</w:t>
            </w:r>
          </w:p>
        </w:tc>
        <w:tc>
          <w:tcPr>
            <w:tcW w:w="1528" w:type="dxa"/>
            <w:shd w:val="clear" w:color="auto" w:fill="auto"/>
            <w:noWrap/>
          </w:tcPr>
          <w:p w14:paraId="4D464F2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D87116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EF89E0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8106.10.01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2D3026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bismuto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al99.99%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peso.</w:t>
            </w:r>
          </w:p>
        </w:tc>
        <w:tc>
          <w:tcPr>
            <w:tcW w:w="2498" w:type="dxa"/>
            <w:shd w:val="clear" w:color="auto" w:fill="auto"/>
            <w:noWrap/>
          </w:tcPr>
          <w:p w14:paraId="6410FCE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Bismuto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manufacturas,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desechos.</w:t>
            </w:r>
          </w:p>
        </w:tc>
        <w:tc>
          <w:tcPr>
            <w:tcW w:w="1528" w:type="dxa"/>
            <w:shd w:val="clear" w:color="auto" w:fill="auto"/>
            <w:noWrap/>
          </w:tcPr>
          <w:p w14:paraId="7AC39DB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55BD35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B2BF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8106.90.99</w:t>
            </w:r>
          </w:p>
        </w:tc>
        <w:tc>
          <w:tcPr>
            <w:tcW w:w="3498" w:type="dxa"/>
            <w:shd w:val="clear" w:color="auto" w:fill="auto"/>
            <w:noWrap/>
          </w:tcPr>
          <w:p w14:paraId="416C8E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CB4AF4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Bismuto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manufacturas,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desechos.</w:t>
            </w:r>
          </w:p>
        </w:tc>
        <w:tc>
          <w:tcPr>
            <w:tcW w:w="1528" w:type="dxa"/>
            <w:shd w:val="clear" w:color="auto" w:fill="auto"/>
            <w:noWrap/>
          </w:tcPr>
          <w:p w14:paraId="3AB4638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C57A62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EC796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8112.61.01</w:t>
            </w:r>
          </w:p>
        </w:tc>
        <w:tc>
          <w:tcPr>
            <w:tcW w:w="3498" w:type="dxa"/>
            <w:shd w:val="clear" w:color="auto" w:fill="auto"/>
            <w:noWrap/>
          </w:tcPr>
          <w:p w14:paraId="69E5D4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Desperdicios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desechos.</w:t>
            </w:r>
          </w:p>
        </w:tc>
        <w:tc>
          <w:tcPr>
            <w:tcW w:w="2498" w:type="dxa"/>
            <w:shd w:val="clear" w:color="auto" w:fill="auto"/>
            <w:noWrap/>
          </w:tcPr>
          <w:p w14:paraId="310D02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B3070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58F7D0D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8EEC7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8112.69.99</w:t>
            </w:r>
          </w:p>
        </w:tc>
        <w:tc>
          <w:tcPr>
            <w:tcW w:w="3498" w:type="dxa"/>
            <w:shd w:val="clear" w:color="auto" w:fill="auto"/>
            <w:noWrap/>
          </w:tcPr>
          <w:p w14:paraId="7B13065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3E657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Cadmio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bruto;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polvo.</w:t>
            </w:r>
          </w:p>
        </w:tc>
        <w:tc>
          <w:tcPr>
            <w:tcW w:w="1528" w:type="dxa"/>
            <w:shd w:val="clear" w:color="auto" w:fill="auto"/>
            <w:noWrap/>
          </w:tcPr>
          <w:p w14:paraId="56B0D56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</w:t>
            </w:r>
          </w:p>
        </w:tc>
      </w:tr>
      <w:tr w:rsidR="00A72B8F" w:rsidRPr="007823B8" w14:paraId="3C41A4E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13D5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8203.30.01</w:t>
            </w:r>
          </w:p>
        </w:tc>
        <w:tc>
          <w:tcPr>
            <w:tcW w:w="3498" w:type="dxa"/>
            <w:shd w:val="clear" w:color="auto" w:fill="auto"/>
            <w:noWrap/>
          </w:tcPr>
          <w:p w14:paraId="31E0FA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Cizallas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herramientas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similares.</w:t>
            </w:r>
          </w:p>
        </w:tc>
        <w:tc>
          <w:tcPr>
            <w:tcW w:w="2498" w:type="dxa"/>
            <w:shd w:val="clear" w:color="auto" w:fill="auto"/>
            <w:noWrap/>
          </w:tcPr>
          <w:p w14:paraId="1EF2775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D81F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250D41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D60D83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8213.00.01</w:t>
            </w:r>
          </w:p>
        </w:tc>
        <w:tc>
          <w:tcPr>
            <w:tcW w:w="3498" w:type="dxa"/>
            <w:shd w:val="clear" w:color="auto" w:fill="auto"/>
            <w:noWrap/>
          </w:tcPr>
          <w:p w14:paraId="475462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Tijeras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hojas.</w:t>
            </w:r>
          </w:p>
        </w:tc>
        <w:tc>
          <w:tcPr>
            <w:tcW w:w="2498" w:type="dxa"/>
            <w:shd w:val="clear" w:color="auto" w:fill="auto"/>
            <w:noWrap/>
          </w:tcPr>
          <w:p w14:paraId="0B48D1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Tijeras.</w:t>
            </w:r>
          </w:p>
        </w:tc>
        <w:tc>
          <w:tcPr>
            <w:tcW w:w="1528" w:type="dxa"/>
            <w:shd w:val="clear" w:color="auto" w:fill="auto"/>
            <w:noWrap/>
          </w:tcPr>
          <w:p w14:paraId="03A5FF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3EEDFA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E48B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8301.40.91</w:t>
            </w:r>
          </w:p>
        </w:tc>
        <w:tc>
          <w:tcPr>
            <w:tcW w:w="3498" w:type="dxa"/>
            <w:shd w:val="clear" w:color="auto" w:fill="auto"/>
            <w:noWrap/>
          </w:tcPr>
          <w:p w14:paraId="77C033B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cerraduras;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cerrojos.</w:t>
            </w:r>
          </w:p>
        </w:tc>
        <w:tc>
          <w:tcPr>
            <w:tcW w:w="2498" w:type="dxa"/>
            <w:shd w:val="clear" w:color="auto" w:fill="auto"/>
            <w:noWrap/>
          </w:tcPr>
          <w:p w14:paraId="238C65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Cerraduras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perilla.</w:t>
            </w:r>
          </w:p>
        </w:tc>
        <w:tc>
          <w:tcPr>
            <w:tcW w:w="1528" w:type="dxa"/>
            <w:shd w:val="clear" w:color="auto" w:fill="auto"/>
            <w:noWrap/>
          </w:tcPr>
          <w:p w14:paraId="5C1D87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E61EBD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E077F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8302.50.01</w:t>
            </w:r>
          </w:p>
        </w:tc>
        <w:tc>
          <w:tcPr>
            <w:tcW w:w="3498" w:type="dxa"/>
            <w:shd w:val="clear" w:color="auto" w:fill="auto"/>
            <w:noWrap/>
          </w:tcPr>
          <w:p w14:paraId="70A237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Colgadores,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perchas,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soportes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similares.</w:t>
            </w:r>
          </w:p>
        </w:tc>
        <w:tc>
          <w:tcPr>
            <w:tcW w:w="2498" w:type="dxa"/>
            <w:shd w:val="clear" w:color="auto" w:fill="auto"/>
            <w:noWrap/>
          </w:tcPr>
          <w:p w14:paraId="1A37BC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7540C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19E0C1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A049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8311.10.02</w:t>
            </w:r>
          </w:p>
        </w:tc>
        <w:tc>
          <w:tcPr>
            <w:tcW w:w="3498" w:type="dxa"/>
            <w:shd w:val="clear" w:color="auto" w:fill="auto"/>
            <w:noWrap/>
          </w:tcPr>
          <w:p w14:paraId="792803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aleaciones.</w:t>
            </w:r>
          </w:p>
        </w:tc>
        <w:tc>
          <w:tcPr>
            <w:tcW w:w="2498" w:type="dxa"/>
            <w:shd w:val="clear" w:color="auto" w:fill="auto"/>
            <w:noWrap/>
          </w:tcPr>
          <w:p w14:paraId="0F2AB0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3BB40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48D1DF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7425A4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8311.10.03</w:t>
            </w:r>
          </w:p>
        </w:tc>
        <w:tc>
          <w:tcPr>
            <w:tcW w:w="3498" w:type="dxa"/>
            <w:shd w:val="clear" w:color="auto" w:fill="auto"/>
            <w:noWrap/>
          </w:tcPr>
          <w:p w14:paraId="278DDE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aluminio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aleaciones.</w:t>
            </w:r>
          </w:p>
        </w:tc>
        <w:tc>
          <w:tcPr>
            <w:tcW w:w="2498" w:type="dxa"/>
            <w:shd w:val="clear" w:color="auto" w:fill="auto"/>
            <w:noWrap/>
          </w:tcPr>
          <w:p w14:paraId="089A37B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F582B9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A9C5C7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4C36B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8311.10.04</w:t>
            </w:r>
          </w:p>
        </w:tc>
        <w:tc>
          <w:tcPr>
            <w:tcW w:w="3498" w:type="dxa"/>
            <w:shd w:val="clear" w:color="auto" w:fill="auto"/>
            <w:noWrap/>
          </w:tcPr>
          <w:p w14:paraId="5811B76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níquel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aleaciones.</w:t>
            </w:r>
          </w:p>
        </w:tc>
        <w:tc>
          <w:tcPr>
            <w:tcW w:w="2498" w:type="dxa"/>
            <w:shd w:val="clear" w:color="auto" w:fill="auto"/>
            <w:noWrap/>
          </w:tcPr>
          <w:p w14:paraId="3AB5A7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5ECDB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24C061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B93F3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8311.10.99</w:t>
            </w:r>
          </w:p>
        </w:tc>
        <w:tc>
          <w:tcPr>
            <w:tcW w:w="3498" w:type="dxa"/>
            <w:shd w:val="clear" w:color="auto" w:fill="auto"/>
            <w:noWrap/>
          </w:tcPr>
          <w:p w14:paraId="25EEB7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20747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C5EF7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747394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924B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8402.11.01</w:t>
            </w:r>
          </w:p>
        </w:tc>
        <w:tc>
          <w:tcPr>
            <w:tcW w:w="3498" w:type="dxa"/>
            <w:shd w:val="clear" w:color="auto" w:fill="auto"/>
            <w:noWrap/>
          </w:tcPr>
          <w:p w14:paraId="1C64F28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Calderas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acuotubulares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hora.</w:t>
            </w:r>
          </w:p>
        </w:tc>
        <w:tc>
          <w:tcPr>
            <w:tcW w:w="2498" w:type="dxa"/>
            <w:shd w:val="clear" w:color="auto" w:fill="auto"/>
            <w:noWrap/>
          </w:tcPr>
          <w:p w14:paraId="67B94C5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AB3300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31546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26CB7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8408.10.01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FCF36B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potencia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CP.</w:t>
            </w:r>
          </w:p>
        </w:tc>
        <w:tc>
          <w:tcPr>
            <w:tcW w:w="2498" w:type="dxa"/>
            <w:shd w:val="clear" w:color="auto" w:fill="auto"/>
            <w:noWrap/>
          </w:tcPr>
          <w:p w14:paraId="4B7421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135AC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007657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3BEB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8408.10.99</w:t>
            </w:r>
          </w:p>
        </w:tc>
        <w:tc>
          <w:tcPr>
            <w:tcW w:w="3498" w:type="dxa"/>
            <w:shd w:val="clear" w:color="auto" w:fill="auto"/>
            <w:noWrap/>
          </w:tcPr>
          <w:p w14:paraId="6FC6DC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B09DB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44542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58C0C1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6CDB4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8409.10.01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C82D9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aviación.</w:t>
            </w:r>
          </w:p>
        </w:tc>
        <w:tc>
          <w:tcPr>
            <w:tcW w:w="2498" w:type="dxa"/>
            <w:shd w:val="clear" w:color="auto" w:fill="auto"/>
            <w:noWrap/>
          </w:tcPr>
          <w:p w14:paraId="42DB38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F1B4DF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51F276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8B8FA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8412.39.99</w:t>
            </w:r>
          </w:p>
        </w:tc>
        <w:tc>
          <w:tcPr>
            <w:tcW w:w="3498" w:type="dxa"/>
            <w:shd w:val="clear" w:color="auto" w:fill="auto"/>
            <w:noWrap/>
          </w:tcPr>
          <w:p w14:paraId="1B7349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0DA85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automotriz.</w:t>
            </w:r>
          </w:p>
        </w:tc>
        <w:tc>
          <w:tcPr>
            <w:tcW w:w="1528" w:type="dxa"/>
            <w:shd w:val="clear" w:color="auto" w:fill="auto"/>
            <w:noWrap/>
          </w:tcPr>
          <w:p w14:paraId="4A4E339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A3EC0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37E0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05A7BF0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F586E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aire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limpiaparabrisas.</w:t>
            </w:r>
          </w:p>
        </w:tc>
        <w:tc>
          <w:tcPr>
            <w:tcW w:w="1528" w:type="dxa"/>
            <w:shd w:val="clear" w:color="auto" w:fill="auto"/>
            <w:noWrap/>
          </w:tcPr>
          <w:p w14:paraId="4EA4257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380DAE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5A30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8414.10.06</w:t>
            </w:r>
          </w:p>
        </w:tc>
        <w:tc>
          <w:tcPr>
            <w:tcW w:w="3498" w:type="dxa"/>
            <w:shd w:val="clear" w:color="auto" w:fill="auto"/>
            <w:noWrap/>
          </w:tcPr>
          <w:p w14:paraId="32F421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Bombas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vacío.</w:t>
            </w:r>
          </w:p>
        </w:tc>
        <w:tc>
          <w:tcPr>
            <w:tcW w:w="2498" w:type="dxa"/>
            <w:shd w:val="clear" w:color="auto" w:fill="auto"/>
            <w:noWrap/>
          </w:tcPr>
          <w:p w14:paraId="5AB8CC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automotriz.</w:t>
            </w:r>
          </w:p>
        </w:tc>
        <w:tc>
          <w:tcPr>
            <w:tcW w:w="1528" w:type="dxa"/>
            <w:shd w:val="clear" w:color="auto" w:fill="auto"/>
            <w:noWrap/>
          </w:tcPr>
          <w:p w14:paraId="7E97E0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51BABB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15B53D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8414.60.01</w:t>
            </w:r>
          </w:p>
        </w:tc>
        <w:tc>
          <w:tcPr>
            <w:tcW w:w="3498" w:type="dxa"/>
            <w:shd w:val="clear" w:color="auto" w:fill="auto"/>
            <w:noWrap/>
          </w:tcPr>
          <w:p w14:paraId="47AC639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doméstico.</w:t>
            </w:r>
          </w:p>
        </w:tc>
        <w:tc>
          <w:tcPr>
            <w:tcW w:w="2498" w:type="dxa"/>
            <w:shd w:val="clear" w:color="auto" w:fill="auto"/>
            <w:noWrap/>
          </w:tcPr>
          <w:p w14:paraId="3B7504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32748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049F17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196DB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8414.60.99</w:t>
            </w:r>
          </w:p>
        </w:tc>
        <w:tc>
          <w:tcPr>
            <w:tcW w:w="3498" w:type="dxa"/>
            <w:shd w:val="clear" w:color="auto" w:fill="auto"/>
            <w:noWrap/>
          </w:tcPr>
          <w:p w14:paraId="43651A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8C24FD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17DC0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2585CD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FC19D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8419.12.01</w:t>
            </w:r>
          </w:p>
        </w:tc>
        <w:tc>
          <w:tcPr>
            <w:tcW w:w="3498" w:type="dxa"/>
            <w:shd w:val="clear" w:color="auto" w:fill="auto"/>
            <w:noWrap/>
          </w:tcPr>
          <w:p w14:paraId="31C8E7D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doméstico,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metálicas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evacuados</w:t>
            </w:r>
          </w:p>
        </w:tc>
        <w:tc>
          <w:tcPr>
            <w:tcW w:w="2498" w:type="dxa"/>
            <w:shd w:val="clear" w:color="auto" w:fill="auto"/>
            <w:noWrap/>
          </w:tcPr>
          <w:p w14:paraId="03729D0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FF471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97DFA1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2EE38C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8419.12.99</w:t>
            </w:r>
          </w:p>
        </w:tc>
        <w:tc>
          <w:tcPr>
            <w:tcW w:w="3498" w:type="dxa"/>
            <w:shd w:val="clear" w:color="auto" w:fill="auto"/>
            <w:noWrap/>
          </w:tcPr>
          <w:p w14:paraId="580555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FBF67C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calentadores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evacuados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calentadores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metálicas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plásticas.</w:t>
            </w:r>
          </w:p>
        </w:tc>
        <w:tc>
          <w:tcPr>
            <w:tcW w:w="1528" w:type="dxa"/>
            <w:shd w:val="clear" w:color="auto" w:fill="auto"/>
            <w:noWrap/>
          </w:tcPr>
          <w:p w14:paraId="4CFE0E7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44974A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0F139A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8419.19.01</w:t>
            </w:r>
          </w:p>
        </w:tc>
        <w:tc>
          <w:tcPr>
            <w:tcW w:w="3498" w:type="dxa"/>
            <w:shd w:val="clear" w:color="auto" w:fill="auto"/>
            <w:noWrap/>
          </w:tcPr>
          <w:p w14:paraId="413D6C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doméstico.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C7BF4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A601D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D62353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10C9D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8419.19.99</w:t>
            </w:r>
          </w:p>
        </w:tc>
        <w:tc>
          <w:tcPr>
            <w:tcW w:w="3498" w:type="dxa"/>
            <w:shd w:val="clear" w:color="auto" w:fill="auto"/>
            <w:noWrap/>
          </w:tcPr>
          <w:p w14:paraId="2C0812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CB925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calentadores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evacuados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calentadores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solares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agua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metálicas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plásticas.</w:t>
            </w:r>
          </w:p>
        </w:tc>
        <w:tc>
          <w:tcPr>
            <w:tcW w:w="1528" w:type="dxa"/>
            <w:shd w:val="clear" w:color="auto" w:fill="auto"/>
            <w:noWrap/>
          </w:tcPr>
          <w:p w14:paraId="75CFBB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93391E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B9FC2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8419.33.99</w:t>
            </w:r>
          </w:p>
        </w:tc>
        <w:tc>
          <w:tcPr>
            <w:tcW w:w="3498" w:type="dxa"/>
            <w:shd w:val="clear" w:color="auto" w:fill="auto"/>
            <w:noWrap/>
          </w:tcPr>
          <w:p w14:paraId="3B0744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0E00E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cartón.</w:t>
            </w:r>
          </w:p>
        </w:tc>
        <w:tc>
          <w:tcPr>
            <w:tcW w:w="1528" w:type="dxa"/>
            <w:shd w:val="clear" w:color="auto" w:fill="auto"/>
            <w:noWrap/>
          </w:tcPr>
          <w:p w14:paraId="4E9C31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1A405F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7252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8419.35.91</w:t>
            </w:r>
          </w:p>
        </w:tc>
        <w:tc>
          <w:tcPr>
            <w:tcW w:w="3498" w:type="dxa"/>
            <w:shd w:val="clear" w:color="auto" w:fill="auto"/>
            <w:noWrap/>
          </w:tcPr>
          <w:p w14:paraId="7EE4CE9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cartón.</w:t>
            </w:r>
          </w:p>
        </w:tc>
        <w:tc>
          <w:tcPr>
            <w:tcW w:w="2498" w:type="dxa"/>
            <w:shd w:val="clear" w:color="auto" w:fill="auto"/>
            <w:noWrap/>
          </w:tcPr>
          <w:p w14:paraId="2AD5D4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83C05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CE320E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C8652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8420.10.01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8070E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Calandrias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laminadores.</w:t>
            </w:r>
          </w:p>
        </w:tc>
        <w:tc>
          <w:tcPr>
            <w:tcW w:w="2498" w:type="dxa"/>
            <w:shd w:val="clear" w:color="auto" w:fill="auto"/>
            <w:noWrap/>
          </w:tcPr>
          <w:p w14:paraId="41C4F4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BF54E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956EE8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7279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8421.91.04</w:t>
            </w:r>
          </w:p>
        </w:tc>
        <w:tc>
          <w:tcPr>
            <w:tcW w:w="3498" w:type="dxa"/>
            <w:shd w:val="clear" w:color="auto" w:fill="auto"/>
            <w:noWrap/>
          </w:tcPr>
          <w:p w14:paraId="02BBD5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centrifugadoras,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secadoras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centrífugas.</w:t>
            </w:r>
          </w:p>
        </w:tc>
        <w:tc>
          <w:tcPr>
            <w:tcW w:w="2498" w:type="dxa"/>
            <w:shd w:val="clear" w:color="auto" w:fill="auto"/>
            <w:noWrap/>
          </w:tcPr>
          <w:p w14:paraId="7B034A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85FAC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68DF46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0A233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8423.81.03</w:t>
            </w:r>
          </w:p>
        </w:tc>
        <w:tc>
          <w:tcPr>
            <w:tcW w:w="3498" w:type="dxa"/>
            <w:shd w:val="clear" w:color="auto" w:fill="auto"/>
            <w:noWrap/>
          </w:tcPr>
          <w:p w14:paraId="1AF5AA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capacidad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kg.</w:t>
            </w:r>
          </w:p>
        </w:tc>
        <w:tc>
          <w:tcPr>
            <w:tcW w:w="2498" w:type="dxa"/>
            <w:shd w:val="clear" w:color="auto" w:fill="auto"/>
            <w:noWrap/>
          </w:tcPr>
          <w:p w14:paraId="5DA85E0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F2C6E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FF9076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E4D5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8424.41.02</w:t>
            </w:r>
          </w:p>
        </w:tc>
        <w:tc>
          <w:tcPr>
            <w:tcW w:w="3498" w:type="dxa"/>
            <w:shd w:val="clear" w:color="auto" w:fill="auto"/>
            <w:noWrap/>
          </w:tcPr>
          <w:p w14:paraId="7BCD32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Pulverizadores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portátiles.</w:t>
            </w:r>
          </w:p>
        </w:tc>
        <w:tc>
          <w:tcPr>
            <w:tcW w:w="2498" w:type="dxa"/>
            <w:shd w:val="clear" w:color="auto" w:fill="auto"/>
            <w:noWrap/>
          </w:tcPr>
          <w:p w14:paraId="0A1090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888B79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DDA2C3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F9E06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8424.49.99</w:t>
            </w:r>
          </w:p>
        </w:tc>
        <w:tc>
          <w:tcPr>
            <w:tcW w:w="3498" w:type="dxa"/>
            <w:shd w:val="clear" w:color="auto" w:fill="auto"/>
            <w:noWrap/>
          </w:tcPr>
          <w:p w14:paraId="2C7BE2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7A56C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04623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29D504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5DF72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8424.82.07</w:t>
            </w:r>
          </w:p>
        </w:tc>
        <w:tc>
          <w:tcPr>
            <w:tcW w:w="3498" w:type="dxa"/>
            <w:shd w:val="clear" w:color="auto" w:fill="auto"/>
            <w:noWrap/>
          </w:tcPr>
          <w:p w14:paraId="482E0E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agricultura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horticultura.</w:t>
            </w:r>
          </w:p>
        </w:tc>
        <w:tc>
          <w:tcPr>
            <w:tcW w:w="2498" w:type="dxa"/>
            <w:shd w:val="clear" w:color="auto" w:fill="auto"/>
            <w:noWrap/>
          </w:tcPr>
          <w:p w14:paraId="29DF34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2FBD81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F84FF0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81DABE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8429.11.01</w:t>
            </w:r>
          </w:p>
        </w:tc>
        <w:tc>
          <w:tcPr>
            <w:tcW w:w="3498" w:type="dxa"/>
            <w:shd w:val="clear" w:color="auto" w:fill="auto"/>
            <w:noWrap/>
          </w:tcPr>
          <w:p w14:paraId="15589D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orugas.</w:t>
            </w:r>
          </w:p>
        </w:tc>
        <w:tc>
          <w:tcPr>
            <w:tcW w:w="2498" w:type="dxa"/>
            <w:shd w:val="clear" w:color="auto" w:fill="auto"/>
            <w:noWrap/>
          </w:tcPr>
          <w:p w14:paraId="039676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E5C21A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F91FD5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38A2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8429.52.03</w:t>
            </w:r>
          </w:p>
        </w:tc>
        <w:tc>
          <w:tcPr>
            <w:tcW w:w="3498" w:type="dxa"/>
            <w:shd w:val="clear" w:color="auto" w:fill="auto"/>
            <w:noWrap/>
          </w:tcPr>
          <w:p w14:paraId="03B2BB9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cuya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superestructura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pueda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girar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360°.</w:t>
            </w:r>
          </w:p>
        </w:tc>
        <w:tc>
          <w:tcPr>
            <w:tcW w:w="2498" w:type="dxa"/>
            <w:shd w:val="clear" w:color="auto" w:fill="auto"/>
            <w:noWrap/>
          </w:tcPr>
          <w:p w14:paraId="7AD46E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9B01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053096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EB02D6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7C975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Arados.</w:t>
            </w:r>
          </w:p>
        </w:tc>
        <w:tc>
          <w:tcPr>
            <w:tcW w:w="2498" w:type="dxa"/>
            <w:shd w:val="clear" w:color="auto" w:fill="auto"/>
            <w:noWrap/>
          </w:tcPr>
          <w:p w14:paraId="46B3168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F732B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0FFF6D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C9C18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8432.21.01</w:t>
            </w:r>
          </w:p>
        </w:tc>
        <w:tc>
          <w:tcPr>
            <w:tcW w:w="3498" w:type="dxa"/>
            <w:shd w:val="clear" w:color="auto" w:fill="auto"/>
            <w:noWrap/>
          </w:tcPr>
          <w:p w14:paraId="3B5817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(rastras)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discos.</w:t>
            </w:r>
          </w:p>
        </w:tc>
        <w:tc>
          <w:tcPr>
            <w:tcW w:w="2498" w:type="dxa"/>
            <w:shd w:val="clear" w:color="auto" w:fill="auto"/>
            <w:noWrap/>
          </w:tcPr>
          <w:p w14:paraId="3D8915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FD93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05987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ACDB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8432.29.99</w:t>
            </w:r>
          </w:p>
        </w:tc>
        <w:tc>
          <w:tcPr>
            <w:tcW w:w="3498" w:type="dxa"/>
            <w:shd w:val="clear" w:color="auto" w:fill="auto"/>
            <w:noWrap/>
          </w:tcPr>
          <w:p w14:paraId="507F48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DFA2DD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1BCBA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D98A80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B023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8432.31.04</w:t>
            </w:r>
          </w:p>
        </w:tc>
        <w:tc>
          <w:tcPr>
            <w:tcW w:w="3498" w:type="dxa"/>
            <w:shd w:val="clear" w:color="auto" w:fill="auto"/>
            <w:noWrap/>
          </w:tcPr>
          <w:p w14:paraId="515B25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Sembradoras,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plantadoras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trasplantadoras,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siembra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directa.</w:t>
            </w:r>
          </w:p>
        </w:tc>
        <w:tc>
          <w:tcPr>
            <w:tcW w:w="2498" w:type="dxa"/>
            <w:shd w:val="clear" w:color="auto" w:fill="auto"/>
            <w:noWrap/>
          </w:tcPr>
          <w:p w14:paraId="30C705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2ADE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1FBFBA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71E6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8432.39.99</w:t>
            </w:r>
          </w:p>
        </w:tc>
        <w:tc>
          <w:tcPr>
            <w:tcW w:w="3498" w:type="dxa"/>
            <w:shd w:val="clear" w:color="auto" w:fill="auto"/>
            <w:noWrap/>
          </w:tcPr>
          <w:p w14:paraId="30987F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55797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55C88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2BE4D7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F115B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8432.80.91</w:t>
            </w:r>
          </w:p>
        </w:tc>
        <w:tc>
          <w:tcPr>
            <w:tcW w:w="3498" w:type="dxa"/>
            <w:shd w:val="clear" w:color="auto" w:fill="auto"/>
            <w:noWrap/>
          </w:tcPr>
          <w:p w14:paraId="7DDA2F1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artefactos.</w:t>
            </w:r>
          </w:p>
        </w:tc>
        <w:tc>
          <w:tcPr>
            <w:tcW w:w="2498" w:type="dxa"/>
            <w:shd w:val="clear" w:color="auto" w:fill="auto"/>
            <w:noWrap/>
          </w:tcPr>
          <w:p w14:paraId="364CA4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54E953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826DE4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AED8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8433.59.99</w:t>
            </w:r>
          </w:p>
        </w:tc>
        <w:tc>
          <w:tcPr>
            <w:tcW w:w="3498" w:type="dxa"/>
            <w:shd w:val="clear" w:color="auto" w:fill="auto"/>
            <w:noWrap/>
          </w:tcPr>
          <w:p w14:paraId="43A7F9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E0F5A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1BB62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1ADDEA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62A8F9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8433.90.04</w:t>
            </w:r>
          </w:p>
        </w:tc>
        <w:tc>
          <w:tcPr>
            <w:tcW w:w="3498" w:type="dxa"/>
            <w:shd w:val="clear" w:color="auto" w:fill="auto"/>
            <w:noWrap/>
          </w:tcPr>
          <w:p w14:paraId="49D3F52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Partes.</w:t>
            </w:r>
          </w:p>
        </w:tc>
        <w:tc>
          <w:tcPr>
            <w:tcW w:w="2498" w:type="dxa"/>
            <w:shd w:val="clear" w:color="auto" w:fill="auto"/>
            <w:noWrap/>
          </w:tcPr>
          <w:p w14:paraId="63712D8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7EBF1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2326EF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64486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8434.20.01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DDBC1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industria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lechera.</w:t>
            </w:r>
          </w:p>
        </w:tc>
        <w:tc>
          <w:tcPr>
            <w:tcW w:w="2498" w:type="dxa"/>
            <w:shd w:val="clear" w:color="auto" w:fill="auto"/>
            <w:noWrap/>
          </w:tcPr>
          <w:p w14:paraId="42A08CE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industria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quesera.</w:t>
            </w:r>
          </w:p>
        </w:tc>
        <w:tc>
          <w:tcPr>
            <w:tcW w:w="1528" w:type="dxa"/>
            <w:shd w:val="clear" w:color="auto" w:fill="auto"/>
            <w:noWrap/>
          </w:tcPr>
          <w:p w14:paraId="24497C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325589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3D8B1A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B245A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piensos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animales.</w:t>
            </w:r>
          </w:p>
        </w:tc>
        <w:tc>
          <w:tcPr>
            <w:tcW w:w="2498" w:type="dxa"/>
            <w:shd w:val="clear" w:color="auto" w:fill="auto"/>
            <w:noWrap/>
          </w:tcPr>
          <w:p w14:paraId="7CAC78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F95067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E619B7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AC4B1F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8437.10.04</w:t>
            </w:r>
          </w:p>
        </w:tc>
        <w:tc>
          <w:tcPr>
            <w:tcW w:w="3498" w:type="dxa"/>
            <w:shd w:val="clear" w:color="auto" w:fill="auto"/>
            <w:noWrap/>
          </w:tcPr>
          <w:p w14:paraId="06EAFB3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limpieza,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cribado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semillas,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granos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hortalizas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vaina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secas.</w:t>
            </w:r>
          </w:p>
        </w:tc>
        <w:tc>
          <w:tcPr>
            <w:tcW w:w="2498" w:type="dxa"/>
            <w:shd w:val="clear" w:color="auto" w:fill="auto"/>
            <w:noWrap/>
          </w:tcPr>
          <w:p w14:paraId="7FB3205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5ECF43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1F026E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9570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8438.20.03</w:t>
            </w:r>
          </w:p>
        </w:tc>
        <w:tc>
          <w:tcPr>
            <w:tcW w:w="3498" w:type="dxa"/>
            <w:shd w:val="clear" w:color="auto" w:fill="auto"/>
            <w:noWrap/>
          </w:tcPr>
          <w:p w14:paraId="1D165DF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confitería,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elaboración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cacao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chocolate.</w:t>
            </w:r>
          </w:p>
        </w:tc>
        <w:tc>
          <w:tcPr>
            <w:tcW w:w="2498" w:type="dxa"/>
            <w:shd w:val="clear" w:color="auto" w:fill="auto"/>
            <w:noWrap/>
          </w:tcPr>
          <w:p w14:paraId="7E209F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84B3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C71BA3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5119CE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8439.30.01</w:t>
            </w:r>
          </w:p>
        </w:tc>
        <w:tc>
          <w:tcPr>
            <w:tcW w:w="3498" w:type="dxa"/>
            <w:shd w:val="clear" w:color="auto" w:fill="auto"/>
            <w:noWrap/>
          </w:tcPr>
          <w:p w14:paraId="6FBCFEB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acabado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cartón.</w:t>
            </w:r>
          </w:p>
        </w:tc>
        <w:tc>
          <w:tcPr>
            <w:tcW w:w="2498" w:type="dxa"/>
            <w:shd w:val="clear" w:color="auto" w:fill="auto"/>
            <w:noWrap/>
          </w:tcPr>
          <w:p w14:paraId="40859B09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099843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6A4D19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01F5C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8439.91.01</w:t>
            </w:r>
          </w:p>
        </w:tc>
        <w:tc>
          <w:tcPr>
            <w:tcW w:w="3498" w:type="dxa"/>
            <w:shd w:val="clear" w:color="auto" w:fill="auto"/>
            <w:noWrap/>
          </w:tcPr>
          <w:p w14:paraId="103F6BE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pasta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fibrosas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celulósicas.</w:t>
            </w:r>
          </w:p>
        </w:tc>
        <w:tc>
          <w:tcPr>
            <w:tcW w:w="2498" w:type="dxa"/>
            <w:shd w:val="clear" w:color="auto" w:fill="auto"/>
            <w:noWrap/>
          </w:tcPr>
          <w:p w14:paraId="6C1B39C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B83B43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DD5AE2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C091ED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8439.99.99</w:t>
            </w:r>
          </w:p>
        </w:tc>
        <w:tc>
          <w:tcPr>
            <w:tcW w:w="3498" w:type="dxa"/>
            <w:shd w:val="clear" w:color="auto" w:fill="auto"/>
            <w:noWrap/>
          </w:tcPr>
          <w:p w14:paraId="34F1E70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F39540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55A8CB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000A25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86442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8440.10.02</w:t>
            </w:r>
          </w:p>
        </w:tc>
        <w:tc>
          <w:tcPr>
            <w:tcW w:w="3498" w:type="dxa"/>
            <w:shd w:val="clear" w:color="auto" w:fill="auto"/>
            <w:noWrap/>
          </w:tcPr>
          <w:p w14:paraId="4EF0E13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aparatos.</w:t>
            </w:r>
          </w:p>
        </w:tc>
        <w:tc>
          <w:tcPr>
            <w:tcW w:w="2498" w:type="dxa"/>
            <w:shd w:val="clear" w:color="auto" w:fill="auto"/>
            <w:noWrap/>
          </w:tcPr>
          <w:p w14:paraId="09FD919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FC6283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539BD9C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360A27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8441.30.01</w:t>
            </w:r>
          </w:p>
        </w:tc>
        <w:tc>
          <w:tcPr>
            <w:tcW w:w="3498" w:type="dxa"/>
            <w:shd w:val="clear" w:color="auto" w:fill="auto"/>
            <w:noWrap/>
          </w:tcPr>
          <w:p w14:paraId="6D45BEA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cajas,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tambores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continentes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similares,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moldeado.</w:t>
            </w:r>
          </w:p>
        </w:tc>
        <w:tc>
          <w:tcPr>
            <w:tcW w:w="2498" w:type="dxa"/>
            <w:shd w:val="clear" w:color="auto" w:fill="auto"/>
            <w:noWrap/>
          </w:tcPr>
          <w:p w14:paraId="27AF8CB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B735E9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E39BA5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CFF631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8441.80.91</w:t>
            </w:r>
          </w:p>
        </w:tc>
        <w:tc>
          <w:tcPr>
            <w:tcW w:w="3498" w:type="dxa"/>
            <w:shd w:val="clear" w:color="auto" w:fill="auto"/>
            <w:noWrap/>
          </w:tcPr>
          <w:p w14:paraId="0C8A40F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aparatos.</w:t>
            </w:r>
          </w:p>
        </w:tc>
        <w:tc>
          <w:tcPr>
            <w:tcW w:w="2498" w:type="dxa"/>
            <w:shd w:val="clear" w:color="auto" w:fill="auto"/>
            <w:noWrap/>
          </w:tcPr>
          <w:p w14:paraId="2EEB90D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E1F34C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ECCF60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AEB74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8443.12.01</w:t>
            </w:r>
          </w:p>
        </w:tc>
        <w:tc>
          <w:tcPr>
            <w:tcW w:w="3498" w:type="dxa"/>
            <w:shd w:val="clear" w:color="auto" w:fill="auto"/>
            <w:noWrap/>
          </w:tcPr>
          <w:p w14:paraId="04BB166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oficina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imprimir,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offset,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22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medidas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plegar.</w:t>
            </w:r>
          </w:p>
        </w:tc>
        <w:tc>
          <w:tcPr>
            <w:tcW w:w="2498" w:type="dxa"/>
            <w:shd w:val="clear" w:color="auto" w:fill="auto"/>
            <w:noWrap/>
          </w:tcPr>
          <w:p w14:paraId="1857835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056D8E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8D2F78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806729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8443.16.01</w:t>
            </w:r>
          </w:p>
        </w:tc>
        <w:tc>
          <w:tcPr>
            <w:tcW w:w="3498" w:type="dxa"/>
            <w:shd w:val="clear" w:color="auto" w:fill="auto"/>
            <w:noWrap/>
          </w:tcPr>
          <w:p w14:paraId="1A669F6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imprimir,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flexográficos.</w:t>
            </w:r>
          </w:p>
        </w:tc>
        <w:tc>
          <w:tcPr>
            <w:tcW w:w="2498" w:type="dxa"/>
            <w:shd w:val="clear" w:color="auto" w:fill="auto"/>
            <w:noWrap/>
          </w:tcPr>
          <w:p w14:paraId="6DFD69F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DD6E9C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1EE756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6E71B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8443.19.99</w:t>
            </w:r>
          </w:p>
        </w:tc>
        <w:tc>
          <w:tcPr>
            <w:tcW w:w="3498" w:type="dxa"/>
            <w:shd w:val="clear" w:color="auto" w:fill="auto"/>
            <w:noWrap/>
          </w:tcPr>
          <w:p w14:paraId="680CA55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82FAEC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serigráficas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calzado.</w:t>
            </w:r>
          </w:p>
        </w:tc>
        <w:tc>
          <w:tcPr>
            <w:tcW w:w="1528" w:type="dxa"/>
            <w:shd w:val="clear" w:color="auto" w:fill="auto"/>
            <w:noWrap/>
          </w:tcPr>
          <w:p w14:paraId="68500C2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79F047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19DBD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8443.39.02</w:t>
            </w:r>
          </w:p>
        </w:tc>
        <w:tc>
          <w:tcPr>
            <w:tcW w:w="3498" w:type="dxa"/>
            <w:shd w:val="clear" w:color="auto" w:fill="auto"/>
            <w:noWrap/>
          </w:tcPr>
          <w:p w14:paraId="3F13732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fotocopia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electrostáticos,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procedimiento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directo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(reproducción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directa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original)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fotocopia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sistema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óptico.</w:t>
            </w:r>
          </w:p>
        </w:tc>
        <w:tc>
          <w:tcPr>
            <w:tcW w:w="2498" w:type="dxa"/>
            <w:shd w:val="clear" w:color="auto" w:fill="auto"/>
            <w:noWrap/>
          </w:tcPr>
          <w:p w14:paraId="6835E49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68FD9A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C398D8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A7A0BE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8443.39.06</w:t>
            </w:r>
          </w:p>
        </w:tc>
        <w:tc>
          <w:tcPr>
            <w:tcW w:w="3498" w:type="dxa"/>
            <w:shd w:val="clear" w:color="auto" w:fill="auto"/>
            <w:noWrap/>
          </w:tcPr>
          <w:p w14:paraId="3726DD1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termocopia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68FC2B6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D19A77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13D111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F6D74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8443.39.91</w:t>
            </w:r>
          </w:p>
        </w:tc>
        <w:tc>
          <w:tcPr>
            <w:tcW w:w="3498" w:type="dxa"/>
            <w:shd w:val="clear" w:color="auto" w:fill="auto"/>
            <w:noWrap/>
          </w:tcPr>
          <w:p w14:paraId="56AD557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fotocopia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contacto.</w:t>
            </w:r>
          </w:p>
        </w:tc>
        <w:tc>
          <w:tcPr>
            <w:tcW w:w="2498" w:type="dxa"/>
            <w:shd w:val="clear" w:color="auto" w:fill="auto"/>
            <w:noWrap/>
          </w:tcPr>
          <w:p w14:paraId="52B5C46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23C6009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266A5A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EC54E5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8443.39.99</w:t>
            </w:r>
          </w:p>
        </w:tc>
        <w:tc>
          <w:tcPr>
            <w:tcW w:w="3498" w:type="dxa"/>
            <w:shd w:val="clear" w:color="auto" w:fill="auto"/>
            <w:noWrap/>
          </w:tcPr>
          <w:p w14:paraId="125B0ED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A54112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fotocopia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electrostáticos,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procedimiento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indirecto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(reproducción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original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soporte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intermedio).</w:t>
            </w:r>
          </w:p>
        </w:tc>
        <w:tc>
          <w:tcPr>
            <w:tcW w:w="1528" w:type="dxa"/>
            <w:shd w:val="clear" w:color="auto" w:fill="auto"/>
            <w:noWrap/>
          </w:tcPr>
          <w:p w14:paraId="1623B1B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308B09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6ED08F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E7F140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C31026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fotocopia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sistema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óptico.</w:t>
            </w:r>
          </w:p>
        </w:tc>
        <w:tc>
          <w:tcPr>
            <w:tcW w:w="1528" w:type="dxa"/>
            <w:shd w:val="clear" w:color="auto" w:fill="auto"/>
            <w:noWrap/>
          </w:tcPr>
          <w:p w14:paraId="5F35EE6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80D228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6BD81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8443.91.02</w:t>
            </w:r>
          </w:p>
        </w:tc>
        <w:tc>
          <w:tcPr>
            <w:tcW w:w="3498" w:type="dxa"/>
            <w:shd w:val="clear" w:color="auto" w:fill="auto"/>
            <w:noWrap/>
          </w:tcPr>
          <w:p w14:paraId="174DC38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diseñadas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exclusivamente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serigrafía.</w:t>
            </w:r>
          </w:p>
        </w:tc>
        <w:tc>
          <w:tcPr>
            <w:tcW w:w="2498" w:type="dxa"/>
            <w:shd w:val="clear" w:color="auto" w:fill="auto"/>
            <w:noWrap/>
          </w:tcPr>
          <w:p w14:paraId="1D52A527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69688D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1BA9D8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F2A79B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8443.91.99</w:t>
            </w:r>
          </w:p>
        </w:tc>
        <w:tc>
          <w:tcPr>
            <w:tcW w:w="3498" w:type="dxa"/>
            <w:shd w:val="clear" w:color="auto" w:fill="auto"/>
            <w:noWrap/>
          </w:tcPr>
          <w:p w14:paraId="1A14A3E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4DF958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0791F8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07E4CE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F3A6C6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8443.99.10</w:t>
            </w:r>
          </w:p>
        </w:tc>
        <w:tc>
          <w:tcPr>
            <w:tcW w:w="3498" w:type="dxa"/>
            <w:shd w:val="clear" w:color="auto" w:fill="auto"/>
            <w:noWrap/>
          </w:tcPr>
          <w:p w14:paraId="5F5DB13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diseñadas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fotocopia: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automáticos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documentos;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alimentadores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clasificadores.</w:t>
            </w:r>
          </w:p>
        </w:tc>
        <w:tc>
          <w:tcPr>
            <w:tcW w:w="2498" w:type="dxa"/>
            <w:shd w:val="clear" w:color="auto" w:fill="auto"/>
            <w:noWrap/>
          </w:tcPr>
          <w:p w14:paraId="28655AB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356B58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F402E4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597D2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8443.99.99</w:t>
            </w:r>
          </w:p>
        </w:tc>
        <w:tc>
          <w:tcPr>
            <w:tcW w:w="3498" w:type="dxa"/>
            <w:shd w:val="clear" w:color="auto" w:fill="auto"/>
            <w:noWrap/>
          </w:tcPr>
          <w:p w14:paraId="2C24353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419465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imprimir,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imprimir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chorro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tinta,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84.71;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auxiliares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impresión;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fotocopia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sistema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óptico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contacto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termocopia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8ACFBA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100</w:t>
            </w:r>
          </w:p>
        </w:tc>
      </w:tr>
      <w:tr w:rsidR="00A72B8F" w:rsidRPr="007823B8" w14:paraId="5A834B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3B70F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F69AF9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4481F0F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concebidas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exclusivamente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8443.39.03,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especificadas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Aclaratoria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Capítulo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84.</w:t>
            </w:r>
          </w:p>
        </w:tc>
        <w:tc>
          <w:tcPr>
            <w:tcW w:w="1528" w:type="dxa"/>
            <w:shd w:val="clear" w:color="auto" w:fill="auto"/>
            <w:noWrap/>
          </w:tcPr>
          <w:p w14:paraId="480748D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961859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F492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8448.31.01</w:t>
            </w:r>
          </w:p>
        </w:tc>
        <w:tc>
          <w:tcPr>
            <w:tcW w:w="3498" w:type="dxa"/>
            <w:shd w:val="clear" w:color="auto" w:fill="auto"/>
            <w:noWrap/>
          </w:tcPr>
          <w:p w14:paraId="36A1E4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Guarniciones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cardas.</w:t>
            </w:r>
          </w:p>
        </w:tc>
        <w:tc>
          <w:tcPr>
            <w:tcW w:w="2498" w:type="dxa"/>
            <w:shd w:val="clear" w:color="auto" w:fill="auto"/>
            <w:noWrap/>
          </w:tcPr>
          <w:p w14:paraId="7BCF41A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915837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0D8AC5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D4F848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8448.32.01</w:t>
            </w:r>
          </w:p>
        </w:tc>
        <w:tc>
          <w:tcPr>
            <w:tcW w:w="3498" w:type="dxa"/>
            <w:shd w:val="clear" w:color="auto" w:fill="auto"/>
            <w:noWrap/>
          </w:tcPr>
          <w:p w14:paraId="0E9C9E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textil,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guarniciones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cardas.</w:t>
            </w:r>
          </w:p>
        </w:tc>
        <w:tc>
          <w:tcPr>
            <w:tcW w:w="2498" w:type="dxa"/>
            <w:shd w:val="clear" w:color="auto" w:fill="auto"/>
            <w:noWrap/>
          </w:tcPr>
          <w:p w14:paraId="297155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BF92A4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B14A22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35803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8448.39.99</w:t>
            </w:r>
          </w:p>
        </w:tc>
        <w:tc>
          <w:tcPr>
            <w:tcW w:w="3498" w:type="dxa"/>
            <w:shd w:val="clear" w:color="auto" w:fill="auto"/>
            <w:noWrap/>
          </w:tcPr>
          <w:p w14:paraId="527D096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1DF0E1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52C2F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88E95A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9E0C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8448.49.99</w:t>
            </w:r>
          </w:p>
        </w:tc>
        <w:tc>
          <w:tcPr>
            <w:tcW w:w="3498" w:type="dxa"/>
            <w:shd w:val="clear" w:color="auto" w:fill="auto"/>
            <w:noWrap/>
          </w:tcPr>
          <w:p w14:paraId="175E3C1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533FE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lanzaderas.</w:t>
            </w:r>
          </w:p>
        </w:tc>
        <w:tc>
          <w:tcPr>
            <w:tcW w:w="1528" w:type="dxa"/>
            <w:shd w:val="clear" w:color="auto" w:fill="auto"/>
            <w:noWrap/>
          </w:tcPr>
          <w:p w14:paraId="06B7143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3ACE6E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10F4F0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8451.29.99</w:t>
            </w:r>
          </w:p>
        </w:tc>
        <w:tc>
          <w:tcPr>
            <w:tcW w:w="3498" w:type="dxa"/>
            <w:shd w:val="clear" w:color="auto" w:fill="auto"/>
            <w:noWrap/>
          </w:tcPr>
          <w:p w14:paraId="53579D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3536E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BE902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0C1ACB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2247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8451.40.01</w:t>
            </w:r>
          </w:p>
        </w:tc>
        <w:tc>
          <w:tcPr>
            <w:tcW w:w="3498" w:type="dxa"/>
            <w:shd w:val="clear" w:color="auto" w:fill="auto"/>
            <w:noWrap/>
          </w:tcPr>
          <w:p w14:paraId="3D12DE0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lavar,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blanquear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teñir.</w:t>
            </w:r>
          </w:p>
        </w:tc>
        <w:tc>
          <w:tcPr>
            <w:tcW w:w="2498" w:type="dxa"/>
            <w:shd w:val="clear" w:color="auto" w:fill="auto"/>
            <w:noWrap/>
          </w:tcPr>
          <w:p w14:paraId="17DC6C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E3134C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815276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0C228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8451.50.01</w:t>
            </w:r>
          </w:p>
        </w:tc>
        <w:tc>
          <w:tcPr>
            <w:tcW w:w="3498" w:type="dxa"/>
            <w:shd w:val="clear" w:color="auto" w:fill="auto"/>
            <w:noWrap/>
          </w:tcPr>
          <w:p w14:paraId="29956F6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enrollar,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desenrollar,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plegar,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cortar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dentar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telas.</w:t>
            </w:r>
          </w:p>
        </w:tc>
        <w:tc>
          <w:tcPr>
            <w:tcW w:w="2498" w:type="dxa"/>
            <w:shd w:val="clear" w:color="auto" w:fill="auto"/>
            <w:noWrap/>
          </w:tcPr>
          <w:p w14:paraId="64DFC4D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7905B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499DA0B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E96A6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8451.80.91</w:t>
            </w:r>
          </w:p>
        </w:tc>
        <w:tc>
          <w:tcPr>
            <w:tcW w:w="3498" w:type="dxa"/>
            <w:shd w:val="clear" w:color="auto" w:fill="auto"/>
            <w:noWrap/>
          </w:tcPr>
          <w:p w14:paraId="548C48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aparatos.</w:t>
            </w:r>
          </w:p>
        </w:tc>
        <w:tc>
          <w:tcPr>
            <w:tcW w:w="2498" w:type="dxa"/>
            <w:shd w:val="clear" w:color="auto" w:fill="auto"/>
            <w:noWrap/>
          </w:tcPr>
          <w:p w14:paraId="24C7072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26A788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36AEC65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F2B5A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8452.21.06</w:t>
            </w:r>
          </w:p>
        </w:tc>
        <w:tc>
          <w:tcPr>
            <w:tcW w:w="3498" w:type="dxa"/>
            <w:shd w:val="clear" w:color="auto" w:fill="auto"/>
            <w:noWrap/>
          </w:tcPr>
          <w:p w14:paraId="7D40D4A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Unidades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automáticas.</w:t>
            </w:r>
          </w:p>
        </w:tc>
        <w:tc>
          <w:tcPr>
            <w:tcW w:w="2498" w:type="dxa"/>
            <w:shd w:val="clear" w:color="auto" w:fill="auto"/>
            <w:noWrap/>
          </w:tcPr>
          <w:p w14:paraId="3B2A5E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37C68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D8FD45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9FB67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8452.29.99</w:t>
            </w:r>
          </w:p>
        </w:tc>
        <w:tc>
          <w:tcPr>
            <w:tcW w:w="3498" w:type="dxa"/>
            <w:shd w:val="clear" w:color="auto" w:fill="auto"/>
            <w:noWrap/>
          </w:tcPr>
          <w:p w14:paraId="6CC9CA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467EF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25DA5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18F81E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D27B8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8453.10.01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2D8D28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preparación,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curtido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trabajo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piel.</w:t>
            </w:r>
          </w:p>
        </w:tc>
        <w:tc>
          <w:tcPr>
            <w:tcW w:w="2498" w:type="dxa"/>
            <w:shd w:val="clear" w:color="auto" w:fill="auto"/>
            <w:noWrap/>
          </w:tcPr>
          <w:p w14:paraId="3311C7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C18E17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B98F32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97760A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8453.20.01</w:t>
            </w:r>
          </w:p>
        </w:tc>
        <w:tc>
          <w:tcPr>
            <w:tcW w:w="3498" w:type="dxa"/>
            <w:shd w:val="clear" w:color="auto" w:fill="auto"/>
            <w:noWrap/>
          </w:tcPr>
          <w:p w14:paraId="63C473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reparación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calzado.</w:t>
            </w:r>
          </w:p>
        </w:tc>
        <w:tc>
          <w:tcPr>
            <w:tcW w:w="2498" w:type="dxa"/>
            <w:shd w:val="clear" w:color="auto" w:fill="auto"/>
            <w:noWrap/>
          </w:tcPr>
          <w:p w14:paraId="0298D7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C9217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8ABF8D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B5387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8453.80.91</w:t>
            </w:r>
          </w:p>
        </w:tc>
        <w:tc>
          <w:tcPr>
            <w:tcW w:w="3498" w:type="dxa"/>
            <w:shd w:val="clear" w:color="auto" w:fill="auto"/>
            <w:noWrap/>
          </w:tcPr>
          <w:p w14:paraId="544445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aparatos.</w:t>
            </w:r>
          </w:p>
        </w:tc>
        <w:tc>
          <w:tcPr>
            <w:tcW w:w="2498" w:type="dxa"/>
            <w:shd w:val="clear" w:color="auto" w:fill="auto"/>
            <w:noWrap/>
          </w:tcPr>
          <w:p w14:paraId="5A38E2D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36304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624A15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77519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8457.10.01</w:t>
            </w:r>
          </w:p>
        </w:tc>
        <w:tc>
          <w:tcPr>
            <w:tcW w:w="3498" w:type="dxa"/>
            <w:shd w:val="clear" w:color="auto" w:fill="auto"/>
            <w:noWrap/>
          </w:tcPr>
          <w:p w14:paraId="3482BC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Centros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mecanizado.</w:t>
            </w:r>
          </w:p>
        </w:tc>
        <w:tc>
          <w:tcPr>
            <w:tcW w:w="2498" w:type="dxa"/>
            <w:shd w:val="clear" w:color="auto" w:fill="auto"/>
            <w:noWrap/>
          </w:tcPr>
          <w:p w14:paraId="167D5A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2035D7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279C4BD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4DCE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8459.10.02</w:t>
            </w:r>
          </w:p>
        </w:tc>
        <w:tc>
          <w:tcPr>
            <w:tcW w:w="3498" w:type="dxa"/>
            <w:shd w:val="clear" w:color="auto" w:fill="auto"/>
            <w:noWrap/>
          </w:tcPr>
          <w:p w14:paraId="6205A25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Unidades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mecanizado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correderas.</w:t>
            </w:r>
          </w:p>
        </w:tc>
        <w:tc>
          <w:tcPr>
            <w:tcW w:w="2498" w:type="dxa"/>
            <w:shd w:val="clear" w:color="auto" w:fill="auto"/>
            <w:noWrap/>
          </w:tcPr>
          <w:p w14:paraId="0D32BED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ECF73D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ED30C7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1527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8460.19.99</w:t>
            </w:r>
          </w:p>
        </w:tc>
        <w:tc>
          <w:tcPr>
            <w:tcW w:w="3498" w:type="dxa"/>
            <w:shd w:val="clear" w:color="auto" w:fill="auto"/>
            <w:noWrap/>
          </w:tcPr>
          <w:p w14:paraId="7092A7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527CF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3437B0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150FCAB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192EE8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8460.39.99</w:t>
            </w:r>
          </w:p>
        </w:tc>
        <w:tc>
          <w:tcPr>
            <w:tcW w:w="3498" w:type="dxa"/>
            <w:shd w:val="clear" w:color="auto" w:fill="auto"/>
            <w:noWrap/>
          </w:tcPr>
          <w:p w14:paraId="6CD67AA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B2C33E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9D1149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BE008D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DF6F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8461.20.02</w:t>
            </w:r>
          </w:p>
        </w:tc>
        <w:tc>
          <w:tcPr>
            <w:tcW w:w="3498" w:type="dxa"/>
            <w:shd w:val="clear" w:color="auto" w:fill="auto"/>
            <w:noWrap/>
          </w:tcPr>
          <w:p w14:paraId="2BCADF2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limar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mortajar.</w:t>
            </w:r>
          </w:p>
        </w:tc>
        <w:tc>
          <w:tcPr>
            <w:tcW w:w="2498" w:type="dxa"/>
            <w:shd w:val="clear" w:color="auto" w:fill="auto"/>
            <w:noWrap/>
          </w:tcPr>
          <w:p w14:paraId="20DF258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BAF370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D2F690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BF60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8461.90.99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4DFD3C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9CC61E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cepillar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sean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control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numérico.</w:t>
            </w:r>
          </w:p>
        </w:tc>
        <w:tc>
          <w:tcPr>
            <w:tcW w:w="1528" w:type="dxa"/>
            <w:shd w:val="clear" w:color="auto" w:fill="auto"/>
            <w:noWrap/>
          </w:tcPr>
          <w:p w14:paraId="00D457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7A9F1E7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EDD233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8467.21.01</w:t>
            </w:r>
          </w:p>
        </w:tc>
        <w:tc>
          <w:tcPr>
            <w:tcW w:w="3498" w:type="dxa"/>
            <w:shd w:val="clear" w:color="auto" w:fill="auto"/>
            <w:noWrap/>
          </w:tcPr>
          <w:p w14:paraId="149CA2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Taladros,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capacidad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entrada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6.35,9.52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12.70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581CEC0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896C2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618859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60F9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8467.21.02</w:t>
            </w:r>
          </w:p>
        </w:tc>
        <w:tc>
          <w:tcPr>
            <w:tcW w:w="3498" w:type="dxa"/>
            <w:shd w:val="clear" w:color="auto" w:fill="auto"/>
            <w:noWrap/>
          </w:tcPr>
          <w:p w14:paraId="3443F88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Taladros,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8467.21.01.</w:t>
            </w:r>
          </w:p>
        </w:tc>
        <w:tc>
          <w:tcPr>
            <w:tcW w:w="2498" w:type="dxa"/>
            <w:shd w:val="clear" w:color="auto" w:fill="auto"/>
            <w:noWrap/>
          </w:tcPr>
          <w:p w14:paraId="2EA15FC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FE52D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97FCF6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C9310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8467.21.03</w:t>
            </w:r>
          </w:p>
        </w:tc>
        <w:tc>
          <w:tcPr>
            <w:tcW w:w="3498" w:type="dxa"/>
            <w:shd w:val="clear" w:color="auto" w:fill="auto"/>
            <w:noWrap/>
          </w:tcPr>
          <w:p w14:paraId="526B484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Perforadoras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percusión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rotación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(rotomartillos),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potencia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½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CP.</w:t>
            </w:r>
          </w:p>
        </w:tc>
        <w:tc>
          <w:tcPr>
            <w:tcW w:w="2498" w:type="dxa"/>
            <w:shd w:val="clear" w:color="auto" w:fill="auto"/>
            <w:noWrap/>
          </w:tcPr>
          <w:p w14:paraId="78C0274D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EB0A39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53EBCB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744D1F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8467.21.99</w:t>
            </w:r>
          </w:p>
        </w:tc>
        <w:tc>
          <w:tcPr>
            <w:tcW w:w="3498" w:type="dxa"/>
            <w:shd w:val="clear" w:color="auto" w:fill="auto"/>
            <w:noWrap/>
          </w:tcPr>
          <w:p w14:paraId="46382DB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43E099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B03A0D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B2C5AA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DA731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8467.99.99</w:t>
            </w:r>
          </w:p>
        </w:tc>
        <w:tc>
          <w:tcPr>
            <w:tcW w:w="3498" w:type="dxa"/>
            <w:shd w:val="clear" w:color="auto" w:fill="auto"/>
            <w:noWrap/>
          </w:tcPr>
          <w:p w14:paraId="417D7B6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5F37CEE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Carcazas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subpartidas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8467.21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8467.29.</w:t>
            </w:r>
          </w:p>
        </w:tc>
        <w:tc>
          <w:tcPr>
            <w:tcW w:w="1528" w:type="dxa"/>
            <w:shd w:val="clear" w:color="auto" w:fill="auto"/>
            <w:noWrap/>
          </w:tcPr>
          <w:p w14:paraId="690C628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4C6116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F9EF724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07BC936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07E3121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herramientas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incorporado.</w:t>
            </w:r>
          </w:p>
        </w:tc>
        <w:tc>
          <w:tcPr>
            <w:tcW w:w="1528" w:type="dxa"/>
            <w:shd w:val="clear" w:color="auto" w:fill="auto"/>
            <w:noWrap/>
          </w:tcPr>
          <w:p w14:paraId="2D3A687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2B7A09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D960EB5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8468.10.01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0BF0660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Sopletes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manuales.</w:t>
            </w:r>
          </w:p>
        </w:tc>
        <w:tc>
          <w:tcPr>
            <w:tcW w:w="2498" w:type="dxa"/>
            <w:shd w:val="clear" w:color="auto" w:fill="auto"/>
            <w:noWrap/>
          </w:tcPr>
          <w:p w14:paraId="6B647BC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8EE22B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E0C6CF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998012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8468.20.91</w:t>
            </w:r>
          </w:p>
        </w:tc>
        <w:tc>
          <w:tcPr>
            <w:tcW w:w="3498" w:type="dxa"/>
            <w:shd w:val="clear" w:color="auto" w:fill="auto"/>
            <w:noWrap/>
          </w:tcPr>
          <w:p w14:paraId="6771995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gas.</w:t>
            </w:r>
          </w:p>
        </w:tc>
        <w:tc>
          <w:tcPr>
            <w:tcW w:w="2498" w:type="dxa"/>
            <w:shd w:val="clear" w:color="auto" w:fill="auto"/>
            <w:noWrap/>
          </w:tcPr>
          <w:p w14:paraId="0C13E2A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1EB619B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3393C2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DBC60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8468.90.01</w:t>
            </w:r>
          </w:p>
        </w:tc>
        <w:tc>
          <w:tcPr>
            <w:tcW w:w="3498" w:type="dxa"/>
            <w:shd w:val="clear" w:color="auto" w:fill="auto"/>
            <w:noWrap/>
          </w:tcPr>
          <w:p w14:paraId="6ED486F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Partes.</w:t>
            </w:r>
          </w:p>
        </w:tc>
        <w:tc>
          <w:tcPr>
            <w:tcW w:w="2498" w:type="dxa"/>
            <w:shd w:val="clear" w:color="auto" w:fill="auto"/>
            <w:noWrap/>
          </w:tcPr>
          <w:p w14:paraId="6A4A704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C2E0D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D5B8A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5C66589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8470.21.01</w:t>
            </w:r>
          </w:p>
        </w:tc>
        <w:tc>
          <w:tcPr>
            <w:tcW w:w="3498" w:type="dxa"/>
            <w:shd w:val="clear" w:color="auto" w:fill="auto"/>
            <w:noWrap/>
          </w:tcPr>
          <w:p w14:paraId="673214C8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dispositivo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incorporado.</w:t>
            </w:r>
          </w:p>
        </w:tc>
        <w:tc>
          <w:tcPr>
            <w:tcW w:w="2498" w:type="dxa"/>
            <w:shd w:val="clear" w:color="auto" w:fill="auto"/>
            <w:noWrap/>
          </w:tcPr>
          <w:p w14:paraId="07542F9A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3B2CC7C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35753D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BEED801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8470.29.99</w:t>
            </w:r>
          </w:p>
        </w:tc>
        <w:tc>
          <w:tcPr>
            <w:tcW w:w="3498" w:type="dxa"/>
            <w:shd w:val="clear" w:color="auto" w:fill="auto"/>
            <w:noWrap/>
          </w:tcPr>
          <w:p w14:paraId="14E199FF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DDD9A63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9789E22" w14:textId="77777777" w:rsidR="00A72B8F" w:rsidRPr="007823B8" w:rsidRDefault="00A72B8F" w:rsidP="00B25E12">
            <w:pPr>
              <w:pStyle w:val="texto0"/>
              <w:spacing w:before="40" w:after="40" w:line="18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51F6DC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83868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8470.30.91</w:t>
            </w:r>
          </w:p>
        </w:tc>
        <w:tc>
          <w:tcPr>
            <w:tcW w:w="3498" w:type="dxa"/>
            <w:shd w:val="clear" w:color="auto" w:fill="auto"/>
            <w:noWrap/>
          </w:tcPr>
          <w:p w14:paraId="471FFA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calcular.</w:t>
            </w:r>
          </w:p>
        </w:tc>
        <w:tc>
          <w:tcPr>
            <w:tcW w:w="2498" w:type="dxa"/>
            <w:shd w:val="clear" w:color="auto" w:fill="auto"/>
            <w:noWrap/>
          </w:tcPr>
          <w:p w14:paraId="30E110C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54E3A4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A1547E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C3EC1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8470.90.03</w:t>
            </w:r>
          </w:p>
        </w:tc>
        <w:tc>
          <w:tcPr>
            <w:tcW w:w="3498" w:type="dxa"/>
            <w:shd w:val="clear" w:color="auto" w:fill="auto"/>
            <w:noWrap/>
          </w:tcPr>
          <w:p w14:paraId="54445A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contabilidad.</w:t>
            </w:r>
          </w:p>
        </w:tc>
        <w:tc>
          <w:tcPr>
            <w:tcW w:w="2498" w:type="dxa"/>
            <w:shd w:val="clear" w:color="auto" w:fill="auto"/>
            <w:noWrap/>
          </w:tcPr>
          <w:p w14:paraId="5D5F82F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430400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E4B491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D73357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8472.90.16</w:t>
            </w:r>
          </w:p>
        </w:tc>
        <w:tc>
          <w:tcPr>
            <w:tcW w:w="3498" w:type="dxa"/>
            <w:shd w:val="clear" w:color="auto" w:fill="auto"/>
            <w:noWrap/>
          </w:tcPr>
          <w:p w14:paraId="27D6EE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tratamiento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procesamiento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textos.</w:t>
            </w:r>
          </w:p>
        </w:tc>
        <w:tc>
          <w:tcPr>
            <w:tcW w:w="2498" w:type="dxa"/>
            <w:shd w:val="clear" w:color="auto" w:fill="auto"/>
            <w:noWrap/>
          </w:tcPr>
          <w:p w14:paraId="7B9996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2220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CAD485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3EAC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8472.90.99</w:t>
            </w:r>
          </w:p>
        </w:tc>
        <w:tc>
          <w:tcPr>
            <w:tcW w:w="3498" w:type="dxa"/>
            <w:shd w:val="clear" w:color="auto" w:fill="auto"/>
            <w:noWrap/>
          </w:tcPr>
          <w:p w14:paraId="747055D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49A782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escribir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automáticas.</w:t>
            </w:r>
          </w:p>
        </w:tc>
        <w:tc>
          <w:tcPr>
            <w:tcW w:w="1528" w:type="dxa"/>
            <w:shd w:val="clear" w:color="auto" w:fill="auto"/>
            <w:noWrap/>
          </w:tcPr>
          <w:p w14:paraId="0500D9B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20D3E6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EBD7C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8473.21.01</w:t>
            </w:r>
          </w:p>
        </w:tc>
        <w:tc>
          <w:tcPr>
            <w:tcW w:w="3498" w:type="dxa"/>
            <w:shd w:val="clear" w:color="auto" w:fill="auto"/>
            <w:noWrap/>
          </w:tcPr>
          <w:p w14:paraId="7667228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calcular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electrónicas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subpartidas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8470.10,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8470.21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8470.29.</w:t>
            </w:r>
          </w:p>
        </w:tc>
        <w:tc>
          <w:tcPr>
            <w:tcW w:w="2498" w:type="dxa"/>
            <w:shd w:val="clear" w:color="auto" w:fill="auto"/>
            <w:noWrap/>
          </w:tcPr>
          <w:p w14:paraId="6DA51E3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284F73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40D9AD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1205A54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8473.29.99</w:t>
            </w:r>
          </w:p>
        </w:tc>
        <w:tc>
          <w:tcPr>
            <w:tcW w:w="3498" w:type="dxa"/>
            <w:shd w:val="clear" w:color="auto" w:fill="auto"/>
            <w:noWrap/>
          </w:tcPr>
          <w:p w14:paraId="5135F8B2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E9296A4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8A9C593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0FD9EE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FA802D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8473.40.04</w:t>
            </w:r>
          </w:p>
        </w:tc>
        <w:tc>
          <w:tcPr>
            <w:tcW w:w="3498" w:type="dxa"/>
            <w:shd w:val="clear" w:color="auto" w:fill="auto"/>
            <w:noWrap/>
          </w:tcPr>
          <w:p w14:paraId="7D141629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84.72.</w:t>
            </w:r>
          </w:p>
        </w:tc>
        <w:tc>
          <w:tcPr>
            <w:tcW w:w="2498" w:type="dxa"/>
            <w:shd w:val="clear" w:color="auto" w:fill="auto"/>
            <w:noWrap/>
          </w:tcPr>
          <w:p w14:paraId="06A31E9B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AD9CF97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E11DE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CC710D1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8477.10.01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BDCDB2B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termoplásticas,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capacidad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inyección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hasta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Kg.</w:t>
            </w:r>
          </w:p>
        </w:tc>
        <w:tc>
          <w:tcPr>
            <w:tcW w:w="2498" w:type="dxa"/>
            <w:shd w:val="clear" w:color="auto" w:fill="auto"/>
            <w:noWrap/>
          </w:tcPr>
          <w:p w14:paraId="12D0F823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5CBFF66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A9F437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E822A3D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8477.10.99</w:t>
            </w:r>
          </w:p>
        </w:tc>
        <w:tc>
          <w:tcPr>
            <w:tcW w:w="3498" w:type="dxa"/>
            <w:shd w:val="clear" w:color="auto" w:fill="auto"/>
            <w:noWrap/>
          </w:tcPr>
          <w:p w14:paraId="629B5919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CB6067F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E241DFC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217C1E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EBC388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8477.30.01</w:t>
            </w:r>
          </w:p>
        </w:tc>
        <w:tc>
          <w:tcPr>
            <w:tcW w:w="3498" w:type="dxa"/>
            <w:shd w:val="clear" w:color="auto" w:fill="auto"/>
            <w:noWrap/>
          </w:tcPr>
          <w:p w14:paraId="51B92520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moldear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soplado.</w:t>
            </w:r>
          </w:p>
        </w:tc>
        <w:tc>
          <w:tcPr>
            <w:tcW w:w="2498" w:type="dxa"/>
            <w:shd w:val="clear" w:color="auto" w:fill="auto"/>
            <w:noWrap/>
          </w:tcPr>
          <w:p w14:paraId="46D22BF8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7ED9FCA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6F2D9B1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778E1F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8477.51.01</w:t>
            </w:r>
          </w:p>
        </w:tc>
        <w:tc>
          <w:tcPr>
            <w:tcW w:w="3498" w:type="dxa"/>
            <w:shd w:val="clear" w:color="auto" w:fill="auto"/>
            <w:noWrap/>
          </w:tcPr>
          <w:p w14:paraId="1993F9C1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moldear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recauchutar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neumáticos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(llantas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neumáticas)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moldear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neumáticos.</w:t>
            </w:r>
          </w:p>
        </w:tc>
        <w:tc>
          <w:tcPr>
            <w:tcW w:w="2498" w:type="dxa"/>
            <w:shd w:val="clear" w:color="auto" w:fill="auto"/>
            <w:noWrap/>
          </w:tcPr>
          <w:p w14:paraId="5CE12752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AE5632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C290CF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3A3ED3E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8477.59.99</w:t>
            </w:r>
          </w:p>
        </w:tc>
        <w:tc>
          <w:tcPr>
            <w:tcW w:w="3498" w:type="dxa"/>
            <w:shd w:val="clear" w:color="auto" w:fill="auto"/>
            <w:noWrap/>
          </w:tcPr>
          <w:p w14:paraId="02D13161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E5FFF27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3CC3564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050709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DE3AFE2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8481.80.02</w:t>
            </w:r>
          </w:p>
        </w:tc>
        <w:tc>
          <w:tcPr>
            <w:tcW w:w="3498" w:type="dxa"/>
            <w:shd w:val="clear" w:color="auto" w:fill="auto"/>
            <w:noWrap/>
          </w:tcPr>
          <w:p w14:paraId="72DF3B81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Grifería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sanitaria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doméstico.</w:t>
            </w:r>
          </w:p>
        </w:tc>
        <w:tc>
          <w:tcPr>
            <w:tcW w:w="2498" w:type="dxa"/>
            <w:shd w:val="clear" w:color="auto" w:fill="auto"/>
            <w:noWrap/>
          </w:tcPr>
          <w:p w14:paraId="78FAABDC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salas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baño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cocina.</w:t>
            </w:r>
          </w:p>
        </w:tc>
        <w:tc>
          <w:tcPr>
            <w:tcW w:w="1528" w:type="dxa"/>
            <w:shd w:val="clear" w:color="auto" w:fill="auto"/>
            <w:noWrap/>
          </w:tcPr>
          <w:p w14:paraId="43A01B9F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4C0F6B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8FD064F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8481.90.05</w:t>
            </w:r>
          </w:p>
        </w:tc>
        <w:tc>
          <w:tcPr>
            <w:tcW w:w="3498" w:type="dxa"/>
            <w:shd w:val="clear" w:color="auto" w:fill="auto"/>
            <w:noWrap/>
          </w:tcPr>
          <w:p w14:paraId="7DE7E56E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Partes.</w:t>
            </w:r>
          </w:p>
        </w:tc>
        <w:tc>
          <w:tcPr>
            <w:tcW w:w="2498" w:type="dxa"/>
            <w:shd w:val="clear" w:color="auto" w:fill="auto"/>
            <w:noWrap/>
          </w:tcPr>
          <w:p w14:paraId="445999E8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C723751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60</w:t>
            </w:r>
          </w:p>
        </w:tc>
      </w:tr>
      <w:tr w:rsidR="00A72B8F" w:rsidRPr="007823B8" w14:paraId="0C283EE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9C4BD16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8482.30.01</w:t>
            </w:r>
          </w:p>
        </w:tc>
        <w:tc>
          <w:tcPr>
            <w:tcW w:w="3498" w:type="dxa"/>
            <w:shd w:val="clear" w:color="auto" w:fill="auto"/>
            <w:noWrap/>
          </w:tcPr>
          <w:p w14:paraId="0B96FE90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Rodamientos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rodillos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tonel.</w:t>
            </w:r>
          </w:p>
        </w:tc>
        <w:tc>
          <w:tcPr>
            <w:tcW w:w="2498" w:type="dxa"/>
            <w:shd w:val="clear" w:color="auto" w:fill="auto"/>
            <w:noWrap/>
          </w:tcPr>
          <w:p w14:paraId="3AB0A0AC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510AF77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6E1C77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F02C3A4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8486.20.03</w:t>
            </w:r>
          </w:p>
        </w:tc>
        <w:tc>
          <w:tcPr>
            <w:tcW w:w="3498" w:type="dxa"/>
            <w:shd w:val="clear" w:color="auto" w:fill="auto"/>
            <w:noWrap/>
          </w:tcPr>
          <w:p w14:paraId="2818579A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dispositivos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semiconductores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circuitos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electrónicos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integrados.</w:t>
            </w:r>
          </w:p>
        </w:tc>
        <w:tc>
          <w:tcPr>
            <w:tcW w:w="2498" w:type="dxa"/>
            <w:shd w:val="clear" w:color="auto" w:fill="auto"/>
            <w:noWrap/>
          </w:tcPr>
          <w:p w14:paraId="48E56D83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implantación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iónica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dopar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semiconductor.</w:t>
            </w:r>
          </w:p>
        </w:tc>
        <w:tc>
          <w:tcPr>
            <w:tcW w:w="1528" w:type="dxa"/>
            <w:shd w:val="clear" w:color="auto" w:fill="auto"/>
            <w:noWrap/>
          </w:tcPr>
          <w:p w14:paraId="24A707C5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5308C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EAEE5B9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6AF9F7B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A861124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proyectar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realizar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esquemas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(trazas)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circuitos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semiconductor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sensibilizado.</w:t>
            </w:r>
          </w:p>
        </w:tc>
        <w:tc>
          <w:tcPr>
            <w:tcW w:w="1528" w:type="dxa"/>
            <w:shd w:val="clear" w:color="auto" w:fill="auto"/>
            <w:noWrap/>
          </w:tcPr>
          <w:p w14:paraId="044C7BA8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37B658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9C844C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8486.30.01</w:t>
            </w:r>
          </w:p>
        </w:tc>
        <w:tc>
          <w:tcPr>
            <w:tcW w:w="3498" w:type="dxa"/>
            <w:shd w:val="clear" w:color="auto" w:fill="auto"/>
            <w:noWrap/>
          </w:tcPr>
          <w:p w14:paraId="398C23AA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fabricación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dispositivos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visualización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display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pantalla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plana.</w:t>
            </w:r>
          </w:p>
        </w:tc>
        <w:tc>
          <w:tcPr>
            <w:tcW w:w="2498" w:type="dxa"/>
            <w:shd w:val="clear" w:color="auto" w:fill="auto"/>
            <w:noWrap/>
          </w:tcPr>
          <w:p w14:paraId="5040F23F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laboratorios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cinematográfico;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negatoscopios.</w:t>
            </w:r>
          </w:p>
        </w:tc>
        <w:tc>
          <w:tcPr>
            <w:tcW w:w="1528" w:type="dxa"/>
            <w:shd w:val="clear" w:color="auto" w:fill="auto"/>
            <w:noWrap/>
          </w:tcPr>
          <w:p w14:paraId="669A2B48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0B18EB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FF326B0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8486.40.01</w:t>
            </w:r>
          </w:p>
        </w:tc>
        <w:tc>
          <w:tcPr>
            <w:tcW w:w="3498" w:type="dxa"/>
            <w:shd w:val="clear" w:color="auto" w:fill="auto"/>
            <w:noWrap/>
          </w:tcPr>
          <w:p w14:paraId="5E2019AF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descritos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11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Capítulo.</w:t>
            </w:r>
          </w:p>
        </w:tc>
        <w:tc>
          <w:tcPr>
            <w:tcW w:w="2498" w:type="dxa"/>
            <w:shd w:val="clear" w:color="auto" w:fill="auto"/>
            <w:noWrap/>
          </w:tcPr>
          <w:p w14:paraId="10863036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moldear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inyección.</w:t>
            </w:r>
          </w:p>
        </w:tc>
        <w:tc>
          <w:tcPr>
            <w:tcW w:w="1528" w:type="dxa"/>
            <w:shd w:val="clear" w:color="auto" w:fill="auto"/>
            <w:noWrap/>
          </w:tcPr>
          <w:p w14:paraId="06F42EBC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8CE33E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6BD6AC3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BB5719C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AD46567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moldear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formar.</w:t>
            </w:r>
          </w:p>
        </w:tc>
        <w:tc>
          <w:tcPr>
            <w:tcW w:w="1528" w:type="dxa"/>
            <w:shd w:val="clear" w:color="auto" w:fill="auto"/>
            <w:noWrap/>
          </w:tcPr>
          <w:p w14:paraId="41432AD0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7E9BFA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9AAADB7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13D71C2D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3E60A3E5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Microscopios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estereoscópicos.</w:t>
            </w:r>
          </w:p>
        </w:tc>
        <w:tc>
          <w:tcPr>
            <w:tcW w:w="1528" w:type="dxa"/>
            <w:shd w:val="clear" w:color="auto" w:fill="auto"/>
            <w:noWrap/>
          </w:tcPr>
          <w:p w14:paraId="1C7C4EDA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D09D35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D6B8926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17931D8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17A30C4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microscopios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fotomicrografía,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cinefotomicrografía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microproyección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57ADAE70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9B1655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FE2DA4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E29AF69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203B5040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instrumentos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dibujo,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trazado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cálculo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ejemplo: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dibujar,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pantógrafos,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transportadores,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estuches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dibujo,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círculos,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cálculo);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instrumentos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manuales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medida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ejemplo: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micrómetros,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calibradores).</w:t>
            </w:r>
          </w:p>
        </w:tc>
        <w:tc>
          <w:tcPr>
            <w:tcW w:w="1528" w:type="dxa"/>
            <w:shd w:val="clear" w:color="auto" w:fill="auto"/>
            <w:noWrap/>
          </w:tcPr>
          <w:p w14:paraId="1E825987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99B01F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5887CA9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8486.90.05</w:t>
            </w:r>
          </w:p>
        </w:tc>
        <w:tc>
          <w:tcPr>
            <w:tcW w:w="3498" w:type="dxa"/>
            <w:shd w:val="clear" w:color="auto" w:fill="auto"/>
            <w:noWrap/>
          </w:tcPr>
          <w:p w14:paraId="10234DFE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accesorios.</w:t>
            </w:r>
          </w:p>
        </w:tc>
        <w:tc>
          <w:tcPr>
            <w:tcW w:w="2498" w:type="dxa"/>
            <w:shd w:val="clear" w:color="auto" w:fill="auto"/>
            <w:noWrap/>
          </w:tcPr>
          <w:p w14:paraId="3573C0A5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centrifugadoras,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secadoras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centrífugas.</w:t>
            </w:r>
          </w:p>
        </w:tc>
        <w:tc>
          <w:tcPr>
            <w:tcW w:w="1528" w:type="dxa"/>
            <w:shd w:val="clear" w:color="auto" w:fill="auto"/>
            <w:noWrap/>
          </w:tcPr>
          <w:p w14:paraId="34B25CB3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2DD092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A635E6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256E66A3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176449E4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laboratorios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cinematográfico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(incluidos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proyectar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realizar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esquemas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(trazas)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circuitos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sobre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superficies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sensibilizadas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semiconductor);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negatoscopios;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pantallas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proyección.</w:t>
            </w:r>
          </w:p>
        </w:tc>
        <w:tc>
          <w:tcPr>
            <w:tcW w:w="1528" w:type="dxa"/>
            <w:shd w:val="clear" w:color="auto" w:fill="auto"/>
            <w:noWrap/>
          </w:tcPr>
          <w:p w14:paraId="7D737F06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50</w:t>
            </w:r>
          </w:p>
        </w:tc>
      </w:tr>
      <w:tr w:rsidR="00A72B8F" w:rsidRPr="007823B8" w14:paraId="504AD40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4B526AA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34990726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DB409E7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instrumentos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dibujo,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trazado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cálculo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ejemplo: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dibujar,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pantógrafos,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transportadores,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estuches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dibujo,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círculos,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cálculo);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instrumentos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manuales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medida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longitud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ejemplo: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micrómetros,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calibradores).</w:t>
            </w:r>
          </w:p>
        </w:tc>
        <w:tc>
          <w:tcPr>
            <w:tcW w:w="1528" w:type="dxa"/>
            <w:shd w:val="clear" w:color="auto" w:fill="auto"/>
            <w:noWrap/>
          </w:tcPr>
          <w:p w14:paraId="2EECDF9A" w14:textId="77777777" w:rsidR="00A72B8F" w:rsidRPr="007823B8" w:rsidRDefault="00A72B8F" w:rsidP="00B25E12">
            <w:pPr>
              <w:pStyle w:val="texto0"/>
              <w:spacing w:before="30" w:after="3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3CA1F0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1B452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8510.20.01</w:t>
            </w:r>
          </w:p>
        </w:tc>
        <w:tc>
          <w:tcPr>
            <w:tcW w:w="3498" w:type="dxa"/>
            <w:shd w:val="clear" w:color="auto" w:fill="auto"/>
            <w:noWrap/>
          </w:tcPr>
          <w:p w14:paraId="5DC829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cortar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esquilar.</w:t>
            </w:r>
          </w:p>
        </w:tc>
        <w:tc>
          <w:tcPr>
            <w:tcW w:w="2498" w:type="dxa"/>
            <w:shd w:val="clear" w:color="auto" w:fill="auto"/>
            <w:noWrap/>
          </w:tcPr>
          <w:p w14:paraId="62F3A9A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8C0B4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74155E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14A09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8517.18.91</w:t>
            </w:r>
          </w:p>
        </w:tc>
        <w:tc>
          <w:tcPr>
            <w:tcW w:w="3498" w:type="dxa"/>
            <w:shd w:val="clear" w:color="auto" w:fill="auto"/>
            <w:noWrap/>
          </w:tcPr>
          <w:p w14:paraId="0E6092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teléfonos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público.</w:t>
            </w:r>
          </w:p>
        </w:tc>
        <w:tc>
          <w:tcPr>
            <w:tcW w:w="2498" w:type="dxa"/>
            <w:shd w:val="clear" w:color="auto" w:fill="auto"/>
            <w:noWrap/>
          </w:tcPr>
          <w:p w14:paraId="29DE187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85D88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1F33D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08A019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8517.18.99</w:t>
            </w:r>
          </w:p>
        </w:tc>
        <w:tc>
          <w:tcPr>
            <w:tcW w:w="3498" w:type="dxa"/>
            <w:shd w:val="clear" w:color="auto" w:fill="auto"/>
            <w:noWrap/>
          </w:tcPr>
          <w:p w14:paraId="396B18C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CA262D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B7603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3D8ACB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B886C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8519.20.01</w:t>
            </w:r>
          </w:p>
        </w:tc>
        <w:tc>
          <w:tcPr>
            <w:tcW w:w="3498" w:type="dxa"/>
            <w:shd w:val="clear" w:color="auto" w:fill="auto"/>
            <w:noWrap/>
          </w:tcPr>
          <w:p w14:paraId="6BC36F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activados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monedas,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billetes,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tarjetas,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fichas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cualquier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medio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pago.</w:t>
            </w:r>
          </w:p>
        </w:tc>
        <w:tc>
          <w:tcPr>
            <w:tcW w:w="2498" w:type="dxa"/>
            <w:shd w:val="clear" w:color="auto" w:fill="auto"/>
            <w:noWrap/>
          </w:tcPr>
          <w:p w14:paraId="438D462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Tocadiscos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funcionen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ficha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moneda.</w:t>
            </w:r>
          </w:p>
        </w:tc>
        <w:tc>
          <w:tcPr>
            <w:tcW w:w="1528" w:type="dxa"/>
            <w:shd w:val="clear" w:color="auto" w:fill="auto"/>
            <w:noWrap/>
          </w:tcPr>
          <w:p w14:paraId="1DC905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87E112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A66139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8526.10.01</w:t>
            </w:r>
          </w:p>
        </w:tc>
        <w:tc>
          <w:tcPr>
            <w:tcW w:w="3498" w:type="dxa"/>
            <w:shd w:val="clear" w:color="auto" w:fill="auto"/>
            <w:noWrap/>
          </w:tcPr>
          <w:p w14:paraId="690A430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Radiosondas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meteorológicas.</w:t>
            </w:r>
          </w:p>
        </w:tc>
        <w:tc>
          <w:tcPr>
            <w:tcW w:w="2498" w:type="dxa"/>
            <w:shd w:val="clear" w:color="auto" w:fill="auto"/>
            <w:noWrap/>
          </w:tcPr>
          <w:p w14:paraId="49BB103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86A7E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877420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6499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8526.10.99</w:t>
            </w:r>
          </w:p>
        </w:tc>
        <w:tc>
          <w:tcPr>
            <w:tcW w:w="3498" w:type="dxa"/>
            <w:shd w:val="clear" w:color="auto" w:fill="auto"/>
            <w:noWrap/>
          </w:tcPr>
          <w:p w14:paraId="29523A1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28A337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AE4D9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75110F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2E0A2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8526.91.01</w:t>
            </w:r>
          </w:p>
        </w:tc>
        <w:tc>
          <w:tcPr>
            <w:tcW w:w="3498" w:type="dxa"/>
            <w:shd w:val="clear" w:color="auto" w:fill="auto"/>
            <w:noWrap/>
          </w:tcPr>
          <w:p w14:paraId="6B481F5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Radiogoniómetros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capacidad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sintonizar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banda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radiofaros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beacon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entre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180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420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kilociclos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sensibilidad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microvoltios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metro,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relación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señal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ruido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decibeles.</w:t>
            </w:r>
          </w:p>
        </w:tc>
        <w:tc>
          <w:tcPr>
            <w:tcW w:w="2498" w:type="dxa"/>
            <w:shd w:val="clear" w:color="auto" w:fill="auto"/>
            <w:noWrap/>
          </w:tcPr>
          <w:p w14:paraId="48E6DD5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BC5336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414FD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04AF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8526.91.99</w:t>
            </w:r>
          </w:p>
        </w:tc>
        <w:tc>
          <w:tcPr>
            <w:tcW w:w="3498" w:type="dxa"/>
            <w:shd w:val="clear" w:color="auto" w:fill="auto"/>
            <w:noWrap/>
          </w:tcPr>
          <w:p w14:paraId="1AD9C7D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FD4073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42615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5EAE2C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5FB46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8540.11.06</w:t>
            </w:r>
          </w:p>
        </w:tc>
        <w:tc>
          <w:tcPr>
            <w:tcW w:w="3498" w:type="dxa"/>
            <w:shd w:val="clear" w:color="auto" w:fill="auto"/>
            <w:noWrap/>
          </w:tcPr>
          <w:p w14:paraId="469A001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colores.</w:t>
            </w:r>
          </w:p>
        </w:tc>
        <w:tc>
          <w:tcPr>
            <w:tcW w:w="2498" w:type="dxa"/>
            <w:shd w:val="clear" w:color="auto" w:fill="auto"/>
            <w:noWrap/>
          </w:tcPr>
          <w:p w14:paraId="1D0205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1A6C54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666437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F0B9A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8540.12.02</w:t>
            </w:r>
          </w:p>
        </w:tc>
        <w:tc>
          <w:tcPr>
            <w:tcW w:w="3498" w:type="dxa"/>
            <w:shd w:val="clear" w:color="auto" w:fill="auto"/>
            <w:noWrap/>
          </w:tcPr>
          <w:p w14:paraId="3B2C69C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Monocromos.</w:t>
            </w:r>
          </w:p>
        </w:tc>
        <w:tc>
          <w:tcPr>
            <w:tcW w:w="2498" w:type="dxa"/>
            <w:shd w:val="clear" w:color="auto" w:fill="auto"/>
            <w:noWrap/>
          </w:tcPr>
          <w:p w14:paraId="31E2A1E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6AE8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A8145A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36818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8540.20.02</w:t>
            </w:r>
          </w:p>
        </w:tc>
        <w:tc>
          <w:tcPr>
            <w:tcW w:w="3498" w:type="dxa"/>
            <w:shd w:val="clear" w:color="auto" w:fill="auto"/>
            <w:noWrap/>
          </w:tcPr>
          <w:p w14:paraId="3213B6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televisión;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convertidores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intensificadores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imagen;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fotocátodo.</w:t>
            </w:r>
          </w:p>
        </w:tc>
        <w:tc>
          <w:tcPr>
            <w:tcW w:w="2498" w:type="dxa"/>
            <w:shd w:val="clear" w:color="auto" w:fill="auto"/>
            <w:noWrap/>
          </w:tcPr>
          <w:p w14:paraId="395FE26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E7E334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905067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59762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8540.40.02</w:t>
            </w:r>
          </w:p>
        </w:tc>
        <w:tc>
          <w:tcPr>
            <w:tcW w:w="3498" w:type="dxa"/>
            <w:shd w:val="clear" w:color="auto" w:fill="auto"/>
            <w:noWrap/>
          </w:tcPr>
          <w:p w14:paraId="5F176EC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visualizar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gráficos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monocromos;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visualizar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gráficos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colores,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pantalla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fosfórica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separación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0.4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21014D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A16D56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400F6C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0D5D25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8540.60.91</w:t>
            </w:r>
          </w:p>
        </w:tc>
        <w:tc>
          <w:tcPr>
            <w:tcW w:w="3498" w:type="dxa"/>
            <w:shd w:val="clear" w:color="auto" w:fill="auto"/>
            <w:noWrap/>
          </w:tcPr>
          <w:p w14:paraId="25F3BFB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rayos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catódicos.</w:t>
            </w:r>
          </w:p>
        </w:tc>
        <w:tc>
          <w:tcPr>
            <w:tcW w:w="2498" w:type="dxa"/>
            <w:shd w:val="clear" w:color="auto" w:fill="auto"/>
            <w:noWrap/>
          </w:tcPr>
          <w:p w14:paraId="130E43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545DB7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63DF62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07F54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8540.71.01</w:t>
            </w:r>
          </w:p>
        </w:tc>
        <w:tc>
          <w:tcPr>
            <w:tcW w:w="3498" w:type="dxa"/>
            <w:shd w:val="clear" w:color="auto" w:fill="auto"/>
            <w:noWrap/>
          </w:tcPr>
          <w:p w14:paraId="3059000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Magnetrones.</w:t>
            </w:r>
          </w:p>
        </w:tc>
        <w:tc>
          <w:tcPr>
            <w:tcW w:w="2498" w:type="dxa"/>
            <w:shd w:val="clear" w:color="auto" w:fill="auto"/>
            <w:noWrap/>
          </w:tcPr>
          <w:p w14:paraId="616369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DC0BDC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034636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219151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8540.79.99</w:t>
            </w:r>
          </w:p>
        </w:tc>
        <w:tc>
          <w:tcPr>
            <w:tcW w:w="3498" w:type="dxa"/>
            <w:shd w:val="clear" w:color="auto" w:fill="auto"/>
            <w:noWrap/>
          </w:tcPr>
          <w:p w14:paraId="074B659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285B9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F17696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FD4A60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4D7047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8540.81.03</w:t>
            </w:r>
          </w:p>
        </w:tc>
        <w:tc>
          <w:tcPr>
            <w:tcW w:w="3498" w:type="dxa"/>
            <w:shd w:val="clear" w:color="auto" w:fill="auto"/>
            <w:noWrap/>
          </w:tcPr>
          <w:p w14:paraId="07D442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receptores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amplificadores.</w:t>
            </w:r>
          </w:p>
        </w:tc>
        <w:tc>
          <w:tcPr>
            <w:tcW w:w="2498" w:type="dxa"/>
            <w:shd w:val="clear" w:color="auto" w:fill="auto"/>
            <w:noWrap/>
          </w:tcPr>
          <w:p w14:paraId="75190A5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CAE8F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94408E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F345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8540.89.99</w:t>
            </w:r>
          </w:p>
        </w:tc>
        <w:tc>
          <w:tcPr>
            <w:tcW w:w="3498" w:type="dxa"/>
            <w:shd w:val="clear" w:color="auto" w:fill="auto"/>
            <w:noWrap/>
          </w:tcPr>
          <w:p w14:paraId="0ECF2D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D0236A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8F6A5D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5E7446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169F2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8543.10.02</w:t>
            </w:r>
          </w:p>
        </w:tc>
        <w:tc>
          <w:tcPr>
            <w:tcW w:w="3498" w:type="dxa"/>
            <w:shd w:val="clear" w:color="auto" w:fill="auto"/>
            <w:noWrap/>
          </w:tcPr>
          <w:p w14:paraId="48E439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Aceleradores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partículas.</w:t>
            </w:r>
          </w:p>
        </w:tc>
        <w:tc>
          <w:tcPr>
            <w:tcW w:w="2498" w:type="dxa"/>
            <w:shd w:val="clear" w:color="auto" w:fill="auto"/>
            <w:noWrap/>
          </w:tcPr>
          <w:p w14:paraId="7687E5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683B5E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DE6866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437EE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8545.11.01</w:t>
            </w:r>
          </w:p>
        </w:tc>
        <w:tc>
          <w:tcPr>
            <w:tcW w:w="3498" w:type="dxa"/>
            <w:shd w:val="clear" w:color="auto" w:fill="auto"/>
            <w:noWrap/>
          </w:tcPr>
          <w:p w14:paraId="50B9D8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hornos.</w:t>
            </w:r>
          </w:p>
        </w:tc>
        <w:tc>
          <w:tcPr>
            <w:tcW w:w="2498" w:type="dxa"/>
            <w:shd w:val="clear" w:color="auto" w:fill="auto"/>
            <w:noWrap/>
          </w:tcPr>
          <w:p w14:paraId="04B8FBA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9BC52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999823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FBF5AE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8545.19.99</w:t>
            </w:r>
          </w:p>
        </w:tc>
        <w:tc>
          <w:tcPr>
            <w:tcW w:w="3498" w:type="dxa"/>
            <w:shd w:val="clear" w:color="auto" w:fill="auto"/>
            <w:noWrap/>
          </w:tcPr>
          <w:p w14:paraId="7B0F84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D608C4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BF24D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B83505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12558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8545.20.01</w:t>
            </w:r>
          </w:p>
        </w:tc>
        <w:tc>
          <w:tcPr>
            <w:tcW w:w="3498" w:type="dxa"/>
            <w:shd w:val="clear" w:color="auto" w:fill="auto"/>
            <w:noWrap/>
          </w:tcPr>
          <w:p w14:paraId="20C36B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Escobillas.</w:t>
            </w:r>
          </w:p>
        </w:tc>
        <w:tc>
          <w:tcPr>
            <w:tcW w:w="2498" w:type="dxa"/>
            <w:shd w:val="clear" w:color="auto" w:fill="auto"/>
            <w:noWrap/>
          </w:tcPr>
          <w:p w14:paraId="03F90EE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4BE16F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20</w:t>
            </w:r>
          </w:p>
        </w:tc>
      </w:tr>
      <w:tr w:rsidR="00A72B8F" w:rsidRPr="007823B8" w14:paraId="34B7DB1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7AE7200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8545.90.99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0A5833A8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4C27CB5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437334C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18E353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C5C5A65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8711.10.03</w:t>
            </w:r>
          </w:p>
        </w:tc>
        <w:tc>
          <w:tcPr>
            <w:tcW w:w="3498" w:type="dxa"/>
            <w:shd w:val="clear" w:color="auto" w:fill="auto"/>
            <w:noWrap/>
          </w:tcPr>
          <w:p w14:paraId="4E049D26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émbolo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(pistón)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cilindrada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cm³.</w:t>
            </w:r>
          </w:p>
        </w:tc>
        <w:tc>
          <w:tcPr>
            <w:tcW w:w="2498" w:type="dxa"/>
            <w:shd w:val="clear" w:color="auto" w:fill="auto"/>
            <w:noWrap/>
          </w:tcPr>
          <w:p w14:paraId="220D8715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C040705" w14:textId="77777777" w:rsidR="00A72B8F" w:rsidRPr="007823B8" w:rsidRDefault="00A72B8F" w:rsidP="00B25E12">
            <w:pPr>
              <w:pStyle w:val="texto0"/>
              <w:spacing w:before="30" w:after="3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35706D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9C562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8711.20.05</w:t>
            </w:r>
          </w:p>
        </w:tc>
        <w:tc>
          <w:tcPr>
            <w:tcW w:w="3498" w:type="dxa"/>
            <w:shd w:val="clear" w:color="auto" w:fill="auto"/>
            <w:noWrap/>
          </w:tcPr>
          <w:p w14:paraId="13A0C69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émbolo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(pistón)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cilindrada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cm³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cm³.</w:t>
            </w:r>
          </w:p>
        </w:tc>
        <w:tc>
          <w:tcPr>
            <w:tcW w:w="2498" w:type="dxa"/>
            <w:shd w:val="clear" w:color="auto" w:fill="auto"/>
            <w:noWrap/>
          </w:tcPr>
          <w:p w14:paraId="19F06FB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7F9C0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FCFA2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AEFEC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8711.30.04</w:t>
            </w:r>
          </w:p>
        </w:tc>
        <w:tc>
          <w:tcPr>
            <w:tcW w:w="3498" w:type="dxa"/>
            <w:shd w:val="clear" w:color="auto" w:fill="auto"/>
            <w:noWrap/>
          </w:tcPr>
          <w:p w14:paraId="20714F3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émbolo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(pistón)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cilindrada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250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cm³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cm³.</w:t>
            </w:r>
          </w:p>
        </w:tc>
        <w:tc>
          <w:tcPr>
            <w:tcW w:w="2498" w:type="dxa"/>
            <w:shd w:val="clear" w:color="auto" w:fill="auto"/>
            <w:noWrap/>
          </w:tcPr>
          <w:p w14:paraId="35F7F3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4417FC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FE49CB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B8A8AC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8711.40.01</w:t>
            </w:r>
          </w:p>
        </w:tc>
        <w:tc>
          <w:tcPr>
            <w:tcW w:w="3498" w:type="dxa"/>
            <w:shd w:val="clear" w:color="auto" w:fill="auto"/>
            <w:noWrap/>
          </w:tcPr>
          <w:p w14:paraId="4CF9B04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Motociclos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ruedas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trimotos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presenten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dirección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automóvil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mismo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tiempo,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diferencial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reversa.</w:t>
            </w:r>
          </w:p>
        </w:tc>
        <w:tc>
          <w:tcPr>
            <w:tcW w:w="2498" w:type="dxa"/>
            <w:shd w:val="clear" w:color="auto" w:fill="auto"/>
            <w:noWrap/>
          </w:tcPr>
          <w:p w14:paraId="21EC8D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AF97AB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D20912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05CC5B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8711.40.02</w:t>
            </w:r>
          </w:p>
        </w:tc>
        <w:tc>
          <w:tcPr>
            <w:tcW w:w="3498" w:type="dxa"/>
            <w:shd w:val="clear" w:color="auto" w:fill="auto"/>
            <w:noWrap/>
          </w:tcPr>
          <w:p w14:paraId="221AB2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Esbozo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motocicleta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conteniendo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conjunto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formado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bastidor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(cuadro)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émbolo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(pistón)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cilindrada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cm³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550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cm³,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ensamblado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ensamblar.</w:t>
            </w:r>
          </w:p>
        </w:tc>
        <w:tc>
          <w:tcPr>
            <w:tcW w:w="2498" w:type="dxa"/>
            <w:shd w:val="clear" w:color="auto" w:fill="auto"/>
            <w:noWrap/>
          </w:tcPr>
          <w:p w14:paraId="753B3C4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C859E8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B95121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56DE1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8711.40.99</w:t>
            </w:r>
          </w:p>
        </w:tc>
        <w:tc>
          <w:tcPr>
            <w:tcW w:w="3498" w:type="dxa"/>
            <w:shd w:val="clear" w:color="auto" w:fill="auto"/>
            <w:noWrap/>
          </w:tcPr>
          <w:p w14:paraId="7372001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77B2CF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B7967E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0EFB9C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0E2F2A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8711.50.03</w:t>
            </w:r>
          </w:p>
        </w:tc>
        <w:tc>
          <w:tcPr>
            <w:tcW w:w="3498" w:type="dxa"/>
            <w:shd w:val="clear" w:color="auto" w:fill="auto"/>
            <w:noWrap/>
          </w:tcPr>
          <w:p w14:paraId="4D83369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motor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émbolo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(pistón)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cilindrada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superior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800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cm³.</w:t>
            </w:r>
          </w:p>
        </w:tc>
        <w:tc>
          <w:tcPr>
            <w:tcW w:w="2498" w:type="dxa"/>
            <w:shd w:val="clear" w:color="auto" w:fill="auto"/>
            <w:noWrap/>
          </w:tcPr>
          <w:p w14:paraId="3DD26E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CDCE2A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4B8883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7B68EA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8716.20.04</w:t>
            </w:r>
          </w:p>
        </w:tc>
        <w:tc>
          <w:tcPr>
            <w:tcW w:w="3498" w:type="dxa"/>
            <w:shd w:val="clear" w:color="auto" w:fill="auto"/>
            <w:noWrap/>
          </w:tcPr>
          <w:p w14:paraId="518AD56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Remolques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semirremolques,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autocargadores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autodescargadores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agrícola.</w:t>
            </w:r>
          </w:p>
        </w:tc>
        <w:tc>
          <w:tcPr>
            <w:tcW w:w="2498" w:type="dxa"/>
            <w:shd w:val="clear" w:color="auto" w:fill="auto"/>
            <w:noWrap/>
          </w:tcPr>
          <w:p w14:paraId="562A00F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473420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B0A5B2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64D997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8716.31.03</w:t>
            </w:r>
          </w:p>
        </w:tc>
        <w:tc>
          <w:tcPr>
            <w:tcW w:w="3498" w:type="dxa"/>
            <w:shd w:val="clear" w:color="auto" w:fill="auto"/>
            <w:noWrap/>
          </w:tcPr>
          <w:p w14:paraId="4A063A9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Cisternas.</w:t>
            </w:r>
          </w:p>
        </w:tc>
        <w:tc>
          <w:tcPr>
            <w:tcW w:w="2498" w:type="dxa"/>
            <w:shd w:val="clear" w:color="auto" w:fill="auto"/>
            <w:noWrap/>
          </w:tcPr>
          <w:p w14:paraId="6C024EB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F93254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753498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756D3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9004.90.99</w:t>
            </w:r>
          </w:p>
        </w:tc>
        <w:tc>
          <w:tcPr>
            <w:tcW w:w="3498" w:type="dxa"/>
            <w:shd w:val="clear" w:color="auto" w:fill="auto"/>
            <w:noWrap/>
          </w:tcPr>
          <w:p w14:paraId="78F375B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EF91A5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5757D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9D9622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37D5B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9006.30.01</w:t>
            </w:r>
          </w:p>
        </w:tc>
        <w:tc>
          <w:tcPr>
            <w:tcW w:w="3498" w:type="dxa"/>
            <w:shd w:val="clear" w:color="auto" w:fill="auto"/>
            <w:noWrap/>
          </w:tcPr>
          <w:p w14:paraId="160ED75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especiales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fotografía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submarina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aérea,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examen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médico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órganos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internos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laboratorios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medicina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legal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identificación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judicial.</w:t>
            </w:r>
          </w:p>
        </w:tc>
        <w:tc>
          <w:tcPr>
            <w:tcW w:w="2498" w:type="dxa"/>
            <w:shd w:val="clear" w:color="auto" w:fill="auto"/>
            <w:noWrap/>
          </w:tcPr>
          <w:p w14:paraId="5268539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75A9A2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48C936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3982A2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9006.40.01</w:t>
            </w:r>
          </w:p>
        </w:tc>
        <w:tc>
          <w:tcPr>
            <w:tcW w:w="3498" w:type="dxa"/>
            <w:shd w:val="clear" w:color="auto" w:fill="auto"/>
            <w:noWrap/>
          </w:tcPr>
          <w:p w14:paraId="5F969AF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autorrevelado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2FC3224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C0630D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C6FBF1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FFFB47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9006.53.01</w:t>
            </w:r>
          </w:p>
        </w:tc>
        <w:tc>
          <w:tcPr>
            <w:tcW w:w="3498" w:type="dxa"/>
            <w:shd w:val="clear" w:color="auto" w:fill="auto"/>
            <w:noWrap/>
          </w:tcPr>
          <w:p w14:paraId="6FBA9E6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registrar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microfilmes,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microfichas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microformatos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655BD49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EF6C853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81E0FA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03A6C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9006.53.99</w:t>
            </w:r>
          </w:p>
        </w:tc>
        <w:tc>
          <w:tcPr>
            <w:tcW w:w="3498" w:type="dxa"/>
            <w:shd w:val="clear" w:color="auto" w:fill="auto"/>
            <w:noWrap/>
          </w:tcPr>
          <w:p w14:paraId="6521378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65CABE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visor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reflexión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través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objetivo,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igual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35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</w:tcPr>
          <w:p w14:paraId="6C3AD58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27816A3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4C614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9006.59.99</w:t>
            </w:r>
          </w:p>
        </w:tc>
        <w:tc>
          <w:tcPr>
            <w:tcW w:w="3498" w:type="dxa"/>
            <w:shd w:val="clear" w:color="auto" w:fill="auto"/>
            <w:noWrap/>
          </w:tcPr>
          <w:p w14:paraId="213BA25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7CF2E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registrar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microfilmes,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microfichas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microformatos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3231471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D7CBAA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AD49B8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9006.59.99</w:t>
            </w:r>
          </w:p>
        </w:tc>
        <w:tc>
          <w:tcPr>
            <w:tcW w:w="3498" w:type="dxa"/>
            <w:shd w:val="clear" w:color="auto" w:fill="auto"/>
            <w:noWrap/>
          </w:tcPr>
          <w:p w14:paraId="395FFBF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252E03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tipos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registrar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microfilmes,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microfichas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microformatos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</w:tcPr>
          <w:p w14:paraId="3071815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7877F2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109745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9006.61.01</w:t>
            </w:r>
          </w:p>
        </w:tc>
        <w:tc>
          <w:tcPr>
            <w:tcW w:w="3498" w:type="dxa"/>
            <w:shd w:val="clear" w:color="auto" w:fill="auto"/>
            <w:noWrap/>
          </w:tcPr>
          <w:p w14:paraId="6887F14E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tubo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descarga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producir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destellos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</w:t>
            </w:r>
            <w:proofErr w:type="gram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flashes</w:t>
            </w:r>
            <w:proofErr w:type="gram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electrónicos).</w:t>
            </w:r>
          </w:p>
        </w:tc>
        <w:tc>
          <w:tcPr>
            <w:tcW w:w="2498" w:type="dxa"/>
            <w:shd w:val="clear" w:color="auto" w:fill="auto"/>
            <w:noWrap/>
          </w:tcPr>
          <w:p w14:paraId="424122D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7E356D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87B571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25B71D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9006.69.99</w:t>
            </w:r>
          </w:p>
        </w:tc>
        <w:tc>
          <w:tcPr>
            <w:tcW w:w="3498" w:type="dxa"/>
            <w:shd w:val="clear" w:color="auto" w:fill="auto"/>
            <w:noWrap/>
          </w:tcPr>
          <w:p w14:paraId="25EE930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C8A3B1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E08F3B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215B4D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EC9582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9006.91.03</w:t>
            </w:r>
          </w:p>
        </w:tc>
        <w:tc>
          <w:tcPr>
            <w:tcW w:w="3498" w:type="dxa"/>
            <w:shd w:val="clear" w:color="auto" w:fill="auto"/>
            <w:noWrap/>
          </w:tcPr>
          <w:p w14:paraId="6D48F7CF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fotográficas.</w:t>
            </w:r>
          </w:p>
        </w:tc>
        <w:tc>
          <w:tcPr>
            <w:tcW w:w="2498" w:type="dxa"/>
            <w:shd w:val="clear" w:color="auto" w:fill="auto"/>
            <w:noWrap/>
          </w:tcPr>
          <w:p w14:paraId="2357C0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877416C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6BF8252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5C73F1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9006.99.99</w:t>
            </w:r>
          </w:p>
        </w:tc>
        <w:tc>
          <w:tcPr>
            <w:tcW w:w="3498" w:type="dxa"/>
            <w:shd w:val="clear" w:color="auto" w:fill="auto"/>
            <w:noWrap/>
          </w:tcPr>
          <w:p w14:paraId="27CC754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9BB09EA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7844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58C903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9B68E88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9007.10.01</w:t>
            </w:r>
          </w:p>
        </w:tc>
        <w:tc>
          <w:tcPr>
            <w:tcW w:w="3498" w:type="dxa"/>
            <w:shd w:val="clear" w:color="auto" w:fill="auto"/>
            <w:noWrap/>
          </w:tcPr>
          <w:p w14:paraId="5B86BB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cinematográficas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(filme)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anchura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inferior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16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doble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8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mm.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</w:tcPr>
          <w:p w14:paraId="5AE5D449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E0DE164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3C675B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C868F56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9007.20.01</w:t>
            </w:r>
          </w:p>
        </w:tc>
        <w:tc>
          <w:tcPr>
            <w:tcW w:w="3498" w:type="dxa"/>
            <w:shd w:val="clear" w:color="auto" w:fill="auto"/>
            <w:noWrap/>
          </w:tcPr>
          <w:p w14:paraId="0135B6E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Proyectores.</w:t>
            </w:r>
          </w:p>
        </w:tc>
        <w:tc>
          <w:tcPr>
            <w:tcW w:w="2498" w:type="dxa"/>
            <w:shd w:val="clear" w:color="auto" w:fill="auto"/>
            <w:noWrap/>
          </w:tcPr>
          <w:p w14:paraId="04B67BB0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7B3B22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C47E0C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9FC002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9007.91.01</w:t>
            </w:r>
          </w:p>
        </w:tc>
        <w:tc>
          <w:tcPr>
            <w:tcW w:w="3498" w:type="dxa"/>
            <w:shd w:val="clear" w:color="auto" w:fill="auto"/>
            <w:noWrap/>
          </w:tcPr>
          <w:p w14:paraId="4E95D961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cámaras.</w:t>
            </w:r>
          </w:p>
        </w:tc>
        <w:tc>
          <w:tcPr>
            <w:tcW w:w="2498" w:type="dxa"/>
            <w:shd w:val="clear" w:color="auto" w:fill="auto"/>
            <w:noWrap/>
          </w:tcPr>
          <w:p w14:paraId="65C1311B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F85D4F7" w14:textId="77777777" w:rsidR="00A72B8F" w:rsidRPr="007823B8" w:rsidRDefault="00A72B8F" w:rsidP="00B25E12">
            <w:pPr>
              <w:pStyle w:val="texto0"/>
              <w:spacing w:before="40" w:after="40" w:line="18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C69011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C85D12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9007.92.01</w:t>
            </w:r>
          </w:p>
        </w:tc>
        <w:tc>
          <w:tcPr>
            <w:tcW w:w="3498" w:type="dxa"/>
            <w:shd w:val="clear" w:color="auto" w:fill="auto"/>
            <w:noWrap/>
          </w:tcPr>
          <w:p w14:paraId="74B4E5B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proyectores.</w:t>
            </w:r>
          </w:p>
        </w:tc>
        <w:tc>
          <w:tcPr>
            <w:tcW w:w="2498" w:type="dxa"/>
            <w:shd w:val="clear" w:color="auto" w:fill="auto"/>
            <w:noWrap/>
          </w:tcPr>
          <w:p w14:paraId="5ADD413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51BF3E8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165C067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35AD7B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9008.50.01</w:t>
            </w:r>
          </w:p>
        </w:tc>
        <w:tc>
          <w:tcPr>
            <w:tcW w:w="3498" w:type="dxa"/>
            <w:shd w:val="clear" w:color="auto" w:fill="auto"/>
            <w:noWrap/>
          </w:tcPr>
          <w:p w14:paraId="7F119E6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Proyectores,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ampliadoras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reductoras.</w:t>
            </w:r>
          </w:p>
        </w:tc>
        <w:tc>
          <w:tcPr>
            <w:tcW w:w="2498" w:type="dxa"/>
            <w:shd w:val="clear" w:color="auto" w:fill="auto"/>
            <w:noWrap/>
          </w:tcPr>
          <w:p w14:paraId="61F7C8F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Proyectores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diapositivas.</w:t>
            </w:r>
          </w:p>
        </w:tc>
        <w:tc>
          <w:tcPr>
            <w:tcW w:w="1528" w:type="dxa"/>
            <w:shd w:val="clear" w:color="auto" w:fill="auto"/>
            <w:noWrap/>
          </w:tcPr>
          <w:p w14:paraId="79E6627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4D7097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3709C5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722A3CF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59710879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Lectores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microfilmes,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microfichas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otros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microformatos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copiadores.</w:t>
            </w:r>
          </w:p>
        </w:tc>
        <w:tc>
          <w:tcPr>
            <w:tcW w:w="1528" w:type="dxa"/>
            <w:shd w:val="clear" w:color="auto" w:fill="auto"/>
            <w:noWrap/>
          </w:tcPr>
          <w:p w14:paraId="605EEDD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04059BD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92716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651509C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732417B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proyectores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imagen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fija.</w:t>
            </w:r>
          </w:p>
        </w:tc>
        <w:tc>
          <w:tcPr>
            <w:tcW w:w="1528" w:type="dxa"/>
            <w:shd w:val="clear" w:color="auto" w:fill="auto"/>
            <w:noWrap/>
          </w:tcPr>
          <w:p w14:paraId="4AADAE5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1AF345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63954D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3498" w:type="dxa"/>
            <w:shd w:val="clear" w:color="auto" w:fill="auto"/>
            <w:noWrap/>
          </w:tcPr>
          <w:p w14:paraId="407870A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</w:tcPr>
          <w:p w14:paraId="6785B6F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Ampliadoras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reductoras,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fotográficas.</w:t>
            </w:r>
          </w:p>
        </w:tc>
        <w:tc>
          <w:tcPr>
            <w:tcW w:w="1528" w:type="dxa"/>
            <w:shd w:val="clear" w:color="auto" w:fill="auto"/>
            <w:noWrap/>
          </w:tcPr>
          <w:p w14:paraId="0FC9F45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42D03A4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978218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9008.90.02</w:t>
            </w:r>
          </w:p>
        </w:tc>
        <w:tc>
          <w:tcPr>
            <w:tcW w:w="3498" w:type="dxa"/>
            <w:shd w:val="clear" w:color="auto" w:fill="auto"/>
            <w:noWrap/>
          </w:tcPr>
          <w:p w14:paraId="20AA56A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accesorios.</w:t>
            </w:r>
          </w:p>
        </w:tc>
        <w:tc>
          <w:tcPr>
            <w:tcW w:w="2498" w:type="dxa"/>
            <w:shd w:val="clear" w:color="auto" w:fill="auto"/>
            <w:noWrap/>
          </w:tcPr>
          <w:p w14:paraId="41CA7FF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09BC48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3727AC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959771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9010.10.01</w:t>
            </w:r>
          </w:p>
        </w:tc>
        <w:tc>
          <w:tcPr>
            <w:tcW w:w="3498" w:type="dxa"/>
            <w:shd w:val="clear" w:color="auto" w:fill="auto"/>
            <w:noWrap/>
          </w:tcPr>
          <w:p w14:paraId="083A5C0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revelado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automático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cinematográfica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(filme)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automática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películas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reveladas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rollos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papel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fotográfico.</w:t>
            </w:r>
          </w:p>
        </w:tc>
        <w:tc>
          <w:tcPr>
            <w:tcW w:w="2498" w:type="dxa"/>
            <w:shd w:val="clear" w:color="auto" w:fill="auto"/>
            <w:noWrap/>
          </w:tcPr>
          <w:p w14:paraId="41E9A55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B785C1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3A48EF5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9DD37F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9010.50.91</w:t>
            </w:r>
          </w:p>
        </w:tc>
        <w:tc>
          <w:tcPr>
            <w:tcW w:w="3498" w:type="dxa"/>
            <w:shd w:val="clear" w:color="auto" w:fill="auto"/>
            <w:noWrap/>
          </w:tcPr>
          <w:p w14:paraId="26B94C30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laboratorios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cinematográficos;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negatoscopios.</w:t>
            </w:r>
          </w:p>
        </w:tc>
        <w:tc>
          <w:tcPr>
            <w:tcW w:w="2498" w:type="dxa"/>
            <w:shd w:val="clear" w:color="auto" w:fill="auto"/>
            <w:noWrap/>
          </w:tcPr>
          <w:p w14:paraId="2DAC832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309ECD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FB53A4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11F64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9010.60.01</w:t>
            </w:r>
          </w:p>
        </w:tc>
        <w:tc>
          <w:tcPr>
            <w:tcW w:w="3498" w:type="dxa"/>
            <w:shd w:val="clear" w:color="auto" w:fill="auto"/>
            <w:noWrap/>
          </w:tcPr>
          <w:p w14:paraId="1B20F0C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Pantallas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proyección.</w:t>
            </w:r>
          </w:p>
        </w:tc>
        <w:tc>
          <w:tcPr>
            <w:tcW w:w="2498" w:type="dxa"/>
            <w:shd w:val="clear" w:color="auto" w:fill="auto"/>
            <w:noWrap/>
          </w:tcPr>
          <w:p w14:paraId="59C2FCD4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86A43B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47B63AC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8A358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9010.90.01</w:t>
            </w:r>
          </w:p>
        </w:tc>
        <w:tc>
          <w:tcPr>
            <w:tcW w:w="3498" w:type="dxa"/>
            <w:shd w:val="clear" w:color="auto" w:fill="auto"/>
            <w:noWrap/>
          </w:tcPr>
          <w:p w14:paraId="6F342D3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accesorios.</w:t>
            </w:r>
          </w:p>
        </w:tc>
        <w:tc>
          <w:tcPr>
            <w:tcW w:w="2498" w:type="dxa"/>
            <w:shd w:val="clear" w:color="auto" w:fill="auto"/>
            <w:noWrap/>
          </w:tcPr>
          <w:p w14:paraId="3FB6B6FF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F973AC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E09AB5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4F9F2B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9011.10.01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3E1D53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cirugía.</w:t>
            </w:r>
          </w:p>
        </w:tc>
        <w:tc>
          <w:tcPr>
            <w:tcW w:w="2498" w:type="dxa"/>
            <w:shd w:val="clear" w:color="auto" w:fill="auto"/>
            <w:noWrap/>
          </w:tcPr>
          <w:p w14:paraId="39BE4ED1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4E270AE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7BB9D12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3FFD4B2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9011.10.99</w:t>
            </w:r>
          </w:p>
        </w:tc>
        <w:tc>
          <w:tcPr>
            <w:tcW w:w="3498" w:type="dxa"/>
            <w:shd w:val="clear" w:color="auto" w:fill="auto"/>
            <w:noWrap/>
          </w:tcPr>
          <w:p w14:paraId="288F763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2B64B96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67E70C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8AF745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29A4C05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9011.20.91</w:t>
            </w:r>
          </w:p>
        </w:tc>
        <w:tc>
          <w:tcPr>
            <w:tcW w:w="3498" w:type="dxa"/>
            <w:shd w:val="clear" w:color="auto" w:fill="auto"/>
            <w:noWrap/>
          </w:tcPr>
          <w:p w14:paraId="146316CA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microscopios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fotomicrografía,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cinefotomicrografía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microproyección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</w:tcPr>
          <w:p w14:paraId="386DF4FC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D5C4AD3" w14:textId="77777777" w:rsidR="00A72B8F" w:rsidRPr="007823B8" w:rsidRDefault="00A72B8F" w:rsidP="00B25E12">
            <w:pPr>
              <w:pStyle w:val="texto0"/>
              <w:spacing w:before="40" w:after="40" w:line="17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F9B6E6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E0F18D4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9017.90.02</w:t>
            </w:r>
          </w:p>
        </w:tc>
        <w:tc>
          <w:tcPr>
            <w:tcW w:w="3498" w:type="dxa"/>
            <w:shd w:val="clear" w:color="auto" w:fill="auto"/>
            <w:noWrap/>
          </w:tcPr>
          <w:p w14:paraId="34385415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accesorios.</w:t>
            </w:r>
          </w:p>
        </w:tc>
        <w:tc>
          <w:tcPr>
            <w:tcW w:w="2498" w:type="dxa"/>
            <w:shd w:val="clear" w:color="auto" w:fill="auto"/>
            <w:noWrap/>
          </w:tcPr>
          <w:p w14:paraId="6FFE8603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2681FDF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077F5A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E633D6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9027.90.01</w:t>
            </w:r>
          </w:p>
        </w:tc>
        <w:tc>
          <w:tcPr>
            <w:tcW w:w="3498" w:type="dxa"/>
            <w:shd w:val="clear" w:color="auto" w:fill="auto"/>
            <w:noWrap/>
          </w:tcPr>
          <w:p w14:paraId="425F8636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Columnas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análisis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cromatógrafos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gases.</w:t>
            </w:r>
          </w:p>
        </w:tc>
        <w:tc>
          <w:tcPr>
            <w:tcW w:w="2498" w:type="dxa"/>
            <w:shd w:val="clear" w:color="auto" w:fill="auto"/>
            <w:noWrap/>
          </w:tcPr>
          <w:p w14:paraId="65ACADEA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C98E438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3D9A97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5173806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9027.90.02</w:t>
            </w:r>
          </w:p>
        </w:tc>
        <w:tc>
          <w:tcPr>
            <w:tcW w:w="3498" w:type="dxa"/>
            <w:shd w:val="clear" w:color="auto" w:fill="auto"/>
            <w:noWrap/>
          </w:tcPr>
          <w:p w14:paraId="36CCEE70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Micrótomos.</w:t>
            </w:r>
          </w:p>
        </w:tc>
        <w:tc>
          <w:tcPr>
            <w:tcW w:w="2498" w:type="dxa"/>
            <w:shd w:val="clear" w:color="auto" w:fill="auto"/>
            <w:noWrap/>
          </w:tcPr>
          <w:p w14:paraId="6EE3FCC3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B64C4AB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328452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0470FCC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9027.90.03</w:t>
            </w:r>
          </w:p>
        </w:tc>
        <w:tc>
          <w:tcPr>
            <w:tcW w:w="3498" w:type="dxa"/>
            <w:shd w:val="clear" w:color="auto" w:fill="auto"/>
            <w:noWrap/>
          </w:tcPr>
          <w:p w14:paraId="7135EF94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Circuitos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modulares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diseñados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exclusivamente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subpartidas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9027.81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9027.89.</w:t>
            </w:r>
          </w:p>
        </w:tc>
        <w:tc>
          <w:tcPr>
            <w:tcW w:w="2498" w:type="dxa"/>
            <w:shd w:val="clear" w:color="auto" w:fill="auto"/>
            <w:noWrap/>
          </w:tcPr>
          <w:p w14:paraId="3D350550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619B457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B37B77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F09619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9027.90.99</w:t>
            </w:r>
          </w:p>
        </w:tc>
        <w:tc>
          <w:tcPr>
            <w:tcW w:w="3498" w:type="dxa"/>
            <w:shd w:val="clear" w:color="auto" w:fill="auto"/>
            <w:noWrap/>
          </w:tcPr>
          <w:p w14:paraId="4ABAFCC5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27FFA8C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2BB6C55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2B98416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3857496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9031.90.01</w:t>
            </w:r>
          </w:p>
        </w:tc>
        <w:tc>
          <w:tcPr>
            <w:tcW w:w="3498" w:type="dxa"/>
            <w:shd w:val="clear" w:color="auto" w:fill="auto"/>
            <w:noWrap/>
          </w:tcPr>
          <w:p w14:paraId="41D69182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9031.80.02.</w:t>
            </w:r>
          </w:p>
        </w:tc>
        <w:tc>
          <w:tcPr>
            <w:tcW w:w="2498" w:type="dxa"/>
            <w:shd w:val="clear" w:color="auto" w:fill="auto"/>
            <w:noWrap/>
          </w:tcPr>
          <w:p w14:paraId="5F98FB18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AE5C3E1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5EEC5F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116B14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9031.90.99</w:t>
            </w:r>
          </w:p>
        </w:tc>
        <w:tc>
          <w:tcPr>
            <w:tcW w:w="3498" w:type="dxa"/>
            <w:shd w:val="clear" w:color="auto" w:fill="auto"/>
            <w:noWrap/>
          </w:tcPr>
          <w:p w14:paraId="36459843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26EF0C72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BBD3D8B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3763D56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42CEDEC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9032.90.02</w:t>
            </w:r>
          </w:p>
        </w:tc>
        <w:tc>
          <w:tcPr>
            <w:tcW w:w="3498" w:type="dxa"/>
            <w:shd w:val="clear" w:color="auto" w:fill="auto"/>
            <w:noWrap/>
          </w:tcPr>
          <w:p w14:paraId="1AB026C4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accesorios.</w:t>
            </w:r>
          </w:p>
        </w:tc>
        <w:tc>
          <w:tcPr>
            <w:tcW w:w="2498" w:type="dxa"/>
            <w:shd w:val="clear" w:color="auto" w:fill="auto"/>
            <w:noWrap/>
          </w:tcPr>
          <w:p w14:paraId="72CBF13C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automotriz.</w:t>
            </w:r>
          </w:p>
        </w:tc>
        <w:tc>
          <w:tcPr>
            <w:tcW w:w="1528" w:type="dxa"/>
            <w:shd w:val="clear" w:color="auto" w:fill="auto"/>
            <w:noWrap/>
          </w:tcPr>
          <w:p w14:paraId="14F2884E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78EDD897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FEABAF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9401.80.91</w:t>
            </w:r>
          </w:p>
        </w:tc>
        <w:tc>
          <w:tcPr>
            <w:tcW w:w="3498" w:type="dxa"/>
            <w:shd w:val="clear" w:color="auto" w:fill="auto"/>
            <w:noWrap/>
          </w:tcPr>
          <w:p w14:paraId="440D1531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asientos.</w:t>
            </w:r>
          </w:p>
        </w:tc>
        <w:tc>
          <w:tcPr>
            <w:tcW w:w="2498" w:type="dxa"/>
            <w:shd w:val="clear" w:color="auto" w:fill="auto"/>
            <w:noWrap/>
          </w:tcPr>
          <w:p w14:paraId="44F2D09E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3A12BE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F81242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79B0354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9402.10.01</w:t>
            </w:r>
          </w:p>
        </w:tc>
        <w:tc>
          <w:tcPr>
            <w:tcW w:w="3498" w:type="dxa"/>
            <w:shd w:val="clear" w:color="auto" w:fill="auto"/>
            <w:noWrap/>
          </w:tcPr>
          <w:p w14:paraId="70DB8BB3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Partes.</w:t>
            </w:r>
          </w:p>
        </w:tc>
        <w:tc>
          <w:tcPr>
            <w:tcW w:w="2498" w:type="dxa"/>
            <w:shd w:val="clear" w:color="auto" w:fill="auto"/>
            <w:noWrap/>
          </w:tcPr>
          <w:p w14:paraId="318B383B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4F8FFFB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AFEBCE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543865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9402.10.99</w:t>
            </w:r>
          </w:p>
        </w:tc>
        <w:tc>
          <w:tcPr>
            <w:tcW w:w="3498" w:type="dxa"/>
            <w:shd w:val="clear" w:color="auto" w:fill="auto"/>
            <w:noWrap/>
          </w:tcPr>
          <w:p w14:paraId="120440D4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837B917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CC48A6A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DEE992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9A2C7AF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9403.70.03</w:t>
            </w:r>
          </w:p>
        </w:tc>
        <w:tc>
          <w:tcPr>
            <w:tcW w:w="3498" w:type="dxa"/>
            <w:shd w:val="clear" w:color="auto" w:fill="auto"/>
            <w:noWrap/>
          </w:tcPr>
          <w:p w14:paraId="54D35A84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Muebles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plástico.</w:t>
            </w:r>
          </w:p>
        </w:tc>
        <w:tc>
          <w:tcPr>
            <w:tcW w:w="2498" w:type="dxa"/>
            <w:shd w:val="clear" w:color="auto" w:fill="auto"/>
            <w:noWrap/>
          </w:tcPr>
          <w:p w14:paraId="4B4460E7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9466DCA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4A0C77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754A0E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9405.21.01</w:t>
            </w:r>
          </w:p>
        </w:tc>
        <w:tc>
          <w:tcPr>
            <w:tcW w:w="3498" w:type="dxa"/>
            <w:shd w:val="clear" w:color="auto" w:fill="auto"/>
            <w:noWrap/>
          </w:tcPr>
          <w:p w14:paraId="7FA69E00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Diseñadas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utilizadas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únicamente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fuentes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luminosas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diodos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emisores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luz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(LED).</w:t>
            </w:r>
          </w:p>
        </w:tc>
        <w:tc>
          <w:tcPr>
            <w:tcW w:w="2498" w:type="dxa"/>
            <w:shd w:val="clear" w:color="auto" w:fill="auto"/>
            <w:noWrap/>
          </w:tcPr>
          <w:p w14:paraId="36085891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Lámparas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eléctrcias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cabecera,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mesa,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oficina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pie.</w:t>
            </w:r>
          </w:p>
        </w:tc>
        <w:tc>
          <w:tcPr>
            <w:tcW w:w="1528" w:type="dxa"/>
            <w:shd w:val="clear" w:color="auto" w:fill="auto"/>
            <w:noWrap/>
          </w:tcPr>
          <w:p w14:paraId="793A822C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C1A6BD2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7113F9B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9405.29.99</w:t>
            </w:r>
          </w:p>
        </w:tc>
        <w:tc>
          <w:tcPr>
            <w:tcW w:w="3498" w:type="dxa"/>
            <w:shd w:val="clear" w:color="auto" w:fill="auto"/>
            <w:noWrap/>
          </w:tcPr>
          <w:p w14:paraId="2BC1DE33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776098B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Lámparas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cabecera,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mesa,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oficina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pie.</w:t>
            </w:r>
          </w:p>
        </w:tc>
        <w:tc>
          <w:tcPr>
            <w:tcW w:w="1528" w:type="dxa"/>
            <w:shd w:val="clear" w:color="auto" w:fill="auto"/>
            <w:noWrap/>
          </w:tcPr>
          <w:p w14:paraId="1658EA1F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786F90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CA738D8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9504.20.01</w:t>
            </w:r>
          </w:p>
        </w:tc>
        <w:tc>
          <w:tcPr>
            <w:tcW w:w="3498" w:type="dxa"/>
            <w:shd w:val="clear" w:color="auto" w:fill="auto"/>
            <w:noWrap/>
          </w:tcPr>
          <w:p w14:paraId="463CA37D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Tizas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billar.</w:t>
            </w:r>
          </w:p>
        </w:tc>
        <w:tc>
          <w:tcPr>
            <w:tcW w:w="2498" w:type="dxa"/>
            <w:shd w:val="clear" w:color="auto" w:fill="auto"/>
            <w:noWrap/>
          </w:tcPr>
          <w:p w14:paraId="1F58D744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E4711EA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08D4A8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00D46A9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9504.20.99</w:t>
            </w:r>
          </w:p>
        </w:tc>
        <w:tc>
          <w:tcPr>
            <w:tcW w:w="3498" w:type="dxa"/>
            <w:shd w:val="clear" w:color="auto" w:fill="auto"/>
            <w:noWrap/>
          </w:tcPr>
          <w:p w14:paraId="685C7A43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ECB575F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9E3BB18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F740E1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7720453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9504.30.01</w:t>
            </w:r>
          </w:p>
        </w:tc>
        <w:tc>
          <w:tcPr>
            <w:tcW w:w="3498" w:type="dxa"/>
            <w:shd w:val="clear" w:color="auto" w:fill="auto"/>
            <w:noWrap/>
          </w:tcPr>
          <w:p w14:paraId="4C1CBCB8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accesorios.</w:t>
            </w:r>
          </w:p>
        </w:tc>
        <w:tc>
          <w:tcPr>
            <w:tcW w:w="2498" w:type="dxa"/>
            <w:shd w:val="clear" w:color="auto" w:fill="auto"/>
            <w:noWrap/>
          </w:tcPr>
          <w:p w14:paraId="0580AD26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47F372A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BD5B87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4E4FCA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9504.30.02</w:t>
            </w:r>
          </w:p>
        </w:tc>
        <w:tc>
          <w:tcPr>
            <w:tcW w:w="3498" w:type="dxa"/>
            <w:shd w:val="clear" w:color="auto" w:fill="auto"/>
            <w:noWrap/>
          </w:tcPr>
          <w:p w14:paraId="4157EFBE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funcionamiento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electrónico,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mecánico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combinación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ellos,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través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realicen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sorteos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números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símbolos,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que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están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sujetos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azar.</w:t>
            </w:r>
          </w:p>
        </w:tc>
        <w:tc>
          <w:tcPr>
            <w:tcW w:w="2498" w:type="dxa"/>
            <w:shd w:val="clear" w:color="auto" w:fill="auto"/>
            <w:noWrap/>
          </w:tcPr>
          <w:p w14:paraId="6595337F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7E5896C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6806B8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113A5D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9504.30.99</w:t>
            </w:r>
          </w:p>
        </w:tc>
        <w:tc>
          <w:tcPr>
            <w:tcW w:w="3498" w:type="dxa"/>
            <w:shd w:val="clear" w:color="auto" w:fill="auto"/>
            <w:noWrap/>
          </w:tcPr>
          <w:p w14:paraId="29CD404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227DF93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EB8E6F1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074B80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7AA6B9E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9504.40.01</w:t>
            </w:r>
          </w:p>
        </w:tc>
        <w:tc>
          <w:tcPr>
            <w:tcW w:w="3498" w:type="dxa"/>
            <w:shd w:val="clear" w:color="auto" w:fill="auto"/>
            <w:noWrap/>
          </w:tcPr>
          <w:p w14:paraId="0FEF681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Naipes.</w:t>
            </w:r>
          </w:p>
        </w:tc>
        <w:tc>
          <w:tcPr>
            <w:tcW w:w="2498" w:type="dxa"/>
            <w:shd w:val="clear" w:color="auto" w:fill="auto"/>
            <w:noWrap/>
          </w:tcPr>
          <w:p w14:paraId="6E79E09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4AA330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1F17F8C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C4197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9504.50.03</w:t>
            </w:r>
          </w:p>
        </w:tc>
        <w:tc>
          <w:tcPr>
            <w:tcW w:w="3498" w:type="dxa"/>
            <w:shd w:val="clear" w:color="auto" w:fill="auto"/>
            <w:noWrap/>
          </w:tcPr>
          <w:p w14:paraId="5611C3E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videoconsolas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videojuegos.</w:t>
            </w:r>
          </w:p>
        </w:tc>
        <w:tc>
          <w:tcPr>
            <w:tcW w:w="2498" w:type="dxa"/>
            <w:shd w:val="clear" w:color="auto" w:fill="auto"/>
            <w:noWrap/>
          </w:tcPr>
          <w:p w14:paraId="0295F87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E69F53A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710BE6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8B707A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9504.50.04</w:t>
            </w:r>
          </w:p>
        </w:tc>
        <w:tc>
          <w:tcPr>
            <w:tcW w:w="3498" w:type="dxa"/>
            <w:shd w:val="clear" w:color="auto" w:fill="auto"/>
            <w:noWrap/>
          </w:tcPr>
          <w:p w14:paraId="60ADA42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Videoconsolas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máquinas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videojuego,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subpartida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9504.30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9504.50.03.</w:t>
            </w:r>
          </w:p>
        </w:tc>
        <w:tc>
          <w:tcPr>
            <w:tcW w:w="2498" w:type="dxa"/>
            <w:shd w:val="clear" w:color="auto" w:fill="auto"/>
            <w:noWrap/>
          </w:tcPr>
          <w:p w14:paraId="007F4A2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E4BA54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0A79E8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66704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9504.90.01</w:t>
            </w:r>
          </w:p>
        </w:tc>
        <w:tc>
          <w:tcPr>
            <w:tcW w:w="3498" w:type="dxa"/>
            <w:shd w:val="clear" w:color="auto" w:fill="auto"/>
            <w:noWrap/>
          </w:tcPr>
          <w:p w14:paraId="1CEEC5C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Pelotas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celuloide.</w:t>
            </w:r>
          </w:p>
        </w:tc>
        <w:tc>
          <w:tcPr>
            <w:tcW w:w="2498" w:type="dxa"/>
            <w:shd w:val="clear" w:color="auto" w:fill="auto"/>
            <w:noWrap/>
          </w:tcPr>
          <w:p w14:paraId="0F261AE5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3E26E2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8F7DD3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979D09A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9504.90.02</w:t>
            </w:r>
          </w:p>
        </w:tc>
        <w:tc>
          <w:tcPr>
            <w:tcW w:w="3498" w:type="dxa"/>
            <w:shd w:val="clear" w:color="auto" w:fill="auto"/>
            <w:noWrap/>
          </w:tcPr>
          <w:p w14:paraId="71446DD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Bolas,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excepto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9504.90.01.</w:t>
            </w:r>
          </w:p>
        </w:tc>
        <w:tc>
          <w:tcPr>
            <w:tcW w:w="2498" w:type="dxa"/>
            <w:shd w:val="clear" w:color="auto" w:fill="auto"/>
            <w:noWrap/>
          </w:tcPr>
          <w:p w14:paraId="6936153C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AD99A0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BEA050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EE171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9504.90.03</w:t>
            </w:r>
          </w:p>
        </w:tc>
        <w:tc>
          <w:tcPr>
            <w:tcW w:w="3498" w:type="dxa"/>
            <w:shd w:val="clear" w:color="auto" w:fill="auto"/>
            <w:noWrap/>
          </w:tcPr>
          <w:p w14:paraId="53F8A93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madera;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aparatos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automáticos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acomodar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pinos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regresar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lugar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lanzamiento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("</w:t>
            </w: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bowlings</w:t>
            </w:r>
            <w:proofErr w:type="spellEnd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"),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piezas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sueltas.</w:t>
            </w:r>
          </w:p>
        </w:tc>
        <w:tc>
          <w:tcPr>
            <w:tcW w:w="2498" w:type="dxa"/>
            <w:shd w:val="clear" w:color="auto" w:fill="auto"/>
            <w:noWrap/>
          </w:tcPr>
          <w:p w14:paraId="0580975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13AE82E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AAC576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D0A37C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9504.90.04</w:t>
            </w:r>
          </w:p>
        </w:tc>
        <w:tc>
          <w:tcPr>
            <w:tcW w:w="3498" w:type="dxa"/>
            <w:shd w:val="clear" w:color="auto" w:fill="auto"/>
            <w:noWrap/>
          </w:tcPr>
          <w:p w14:paraId="2E1C84C5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Autopistas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eléctricas.</w:t>
            </w:r>
          </w:p>
        </w:tc>
        <w:tc>
          <w:tcPr>
            <w:tcW w:w="2498" w:type="dxa"/>
            <w:shd w:val="clear" w:color="auto" w:fill="auto"/>
            <w:noWrap/>
          </w:tcPr>
          <w:p w14:paraId="171E404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E958F6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FD16C2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0A23913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9504.90.05</w:t>
            </w:r>
          </w:p>
        </w:tc>
        <w:tc>
          <w:tcPr>
            <w:tcW w:w="3498" w:type="dxa"/>
            <w:shd w:val="clear" w:color="auto" w:fill="auto"/>
            <w:noWrap/>
          </w:tcPr>
          <w:p w14:paraId="7A74774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sueltas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diseñadas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exclusivamente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comprendido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fracción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arancelaria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9504.90.04.</w:t>
            </w:r>
          </w:p>
        </w:tc>
        <w:tc>
          <w:tcPr>
            <w:tcW w:w="2498" w:type="dxa"/>
            <w:shd w:val="clear" w:color="auto" w:fill="auto"/>
            <w:noWrap/>
          </w:tcPr>
          <w:p w14:paraId="610FBAEC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382E67F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A08E33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02F0216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9504.90.99</w:t>
            </w:r>
          </w:p>
        </w:tc>
        <w:tc>
          <w:tcPr>
            <w:tcW w:w="3498" w:type="dxa"/>
            <w:shd w:val="clear" w:color="auto" w:fill="auto"/>
            <w:noWrap/>
          </w:tcPr>
          <w:p w14:paraId="066FF1BE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F99C125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89367FC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85034F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201CFC8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9505.10.01</w:t>
            </w:r>
          </w:p>
        </w:tc>
        <w:tc>
          <w:tcPr>
            <w:tcW w:w="3498" w:type="dxa"/>
            <w:shd w:val="clear" w:color="auto" w:fill="auto"/>
            <w:noWrap/>
          </w:tcPr>
          <w:p w14:paraId="4A8D0FD6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Árboles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artificiales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fiestas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Navidad.</w:t>
            </w:r>
          </w:p>
        </w:tc>
        <w:tc>
          <w:tcPr>
            <w:tcW w:w="2498" w:type="dxa"/>
            <w:shd w:val="clear" w:color="auto" w:fill="auto"/>
            <w:noWrap/>
          </w:tcPr>
          <w:p w14:paraId="20A5590A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2559560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92FFC7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80C4D82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9505.10.99</w:t>
            </w:r>
          </w:p>
        </w:tc>
        <w:tc>
          <w:tcPr>
            <w:tcW w:w="3498" w:type="dxa"/>
            <w:shd w:val="clear" w:color="auto" w:fill="auto"/>
            <w:noWrap/>
          </w:tcPr>
          <w:p w14:paraId="7B064F09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C13122B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2ACC5E0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CE1F0D9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0F43B44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9505.90.99</w:t>
            </w:r>
          </w:p>
        </w:tc>
        <w:tc>
          <w:tcPr>
            <w:tcW w:w="3498" w:type="dxa"/>
            <w:shd w:val="clear" w:color="auto" w:fill="auto"/>
            <w:noWrap/>
          </w:tcPr>
          <w:p w14:paraId="74926CC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064F12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B84489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D58E33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E17173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9506.11.01</w:t>
            </w:r>
          </w:p>
        </w:tc>
        <w:tc>
          <w:tcPr>
            <w:tcW w:w="3498" w:type="dxa"/>
            <w:shd w:val="clear" w:color="auto" w:fill="auto"/>
            <w:noWrap/>
          </w:tcPr>
          <w:p w14:paraId="2DCA209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Esquís.</w:t>
            </w:r>
          </w:p>
        </w:tc>
        <w:tc>
          <w:tcPr>
            <w:tcW w:w="2498" w:type="dxa"/>
            <w:shd w:val="clear" w:color="auto" w:fill="auto"/>
            <w:noWrap/>
          </w:tcPr>
          <w:p w14:paraId="3E513C9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D8D35E1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0819D4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6116CB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9506.12.01</w:t>
            </w:r>
          </w:p>
        </w:tc>
        <w:tc>
          <w:tcPr>
            <w:tcW w:w="3498" w:type="dxa"/>
            <w:shd w:val="clear" w:color="auto" w:fill="auto"/>
            <w:noWrap/>
          </w:tcPr>
          <w:p w14:paraId="3584FACE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Fijadores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esquí.</w:t>
            </w:r>
          </w:p>
        </w:tc>
        <w:tc>
          <w:tcPr>
            <w:tcW w:w="2498" w:type="dxa"/>
            <w:shd w:val="clear" w:color="auto" w:fill="auto"/>
            <w:noWrap/>
          </w:tcPr>
          <w:p w14:paraId="49968581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E8C897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85B54E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77A7AFC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9506.19.99</w:t>
            </w:r>
          </w:p>
        </w:tc>
        <w:tc>
          <w:tcPr>
            <w:tcW w:w="3498" w:type="dxa"/>
            <w:shd w:val="clear" w:color="auto" w:fill="auto"/>
            <w:noWrap/>
          </w:tcPr>
          <w:p w14:paraId="60CD147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36975A9F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77C587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AF42F9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2D5032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9506.21.01</w:t>
            </w:r>
          </w:p>
        </w:tc>
        <w:tc>
          <w:tcPr>
            <w:tcW w:w="3498" w:type="dxa"/>
            <w:shd w:val="clear" w:color="auto" w:fill="auto"/>
            <w:noWrap/>
          </w:tcPr>
          <w:p w14:paraId="50E7A65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Deslizadores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vela.</w:t>
            </w:r>
          </w:p>
        </w:tc>
        <w:tc>
          <w:tcPr>
            <w:tcW w:w="2498" w:type="dxa"/>
            <w:shd w:val="clear" w:color="auto" w:fill="auto"/>
            <w:noWrap/>
          </w:tcPr>
          <w:p w14:paraId="61E5655E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86EBA7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86E857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4D35F5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9506.29.99</w:t>
            </w:r>
          </w:p>
        </w:tc>
        <w:tc>
          <w:tcPr>
            <w:tcW w:w="3498" w:type="dxa"/>
            <w:shd w:val="clear" w:color="auto" w:fill="auto"/>
            <w:noWrap/>
          </w:tcPr>
          <w:p w14:paraId="4BFD8D7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92991B5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AC7A76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78A0EC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3031F04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9506.31.01</w:t>
            </w:r>
          </w:p>
        </w:tc>
        <w:tc>
          <w:tcPr>
            <w:tcW w:w="3498" w:type="dxa"/>
            <w:shd w:val="clear" w:color="auto" w:fill="auto"/>
            <w:noWrap/>
          </w:tcPr>
          <w:p w14:paraId="39C9AEC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golf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("clubs"),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completos,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juegos.</w:t>
            </w:r>
          </w:p>
        </w:tc>
        <w:tc>
          <w:tcPr>
            <w:tcW w:w="2498" w:type="dxa"/>
            <w:shd w:val="clear" w:color="auto" w:fill="auto"/>
            <w:noWrap/>
          </w:tcPr>
          <w:p w14:paraId="0943B9D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63DAFB3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87EEDC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6662E0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9506.31.99</w:t>
            </w:r>
          </w:p>
        </w:tc>
        <w:tc>
          <w:tcPr>
            <w:tcW w:w="3498" w:type="dxa"/>
            <w:shd w:val="clear" w:color="auto" w:fill="auto"/>
            <w:noWrap/>
          </w:tcPr>
          <w:p w14:paraId="2900A9CC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97EB62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D1DBA4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0667BD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6875FFC1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9506.32.01</w:t>
            </w:r>
          </w:p>
        </w:tc>
        <w:tc>
          <w:tcPr>
            <w:tcW w:w="3498" w:type="dxa"/>
            <w:shd w:val="clear" w:color="auto" w:fill="auto"/>
            <w:noWrap/>
          </w:tcPr>
          <w:p w14:paraId="11E17BF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Pelotas.</w:t>
            </w:r>
          </w:p>
        </w:tc>
        <w:tc>
          <w:tcPr>
            <w:tcW w:w="2498" w:type="dxa"/>
            <w:shd w:val="clear" w:color="auto" w:fill="auto"/>
            <w:noWrap/>
          </w:tcPr>
          <w:p w14:paraId="125E497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63528AE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72B118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6AAD99F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9506.39.01</w:t>
            </w:r>
          </w:p>
        </w:tc>
        <w:tc>
          <w:tcPr>
            <w:tcW w:w="3498" w:type="dxa"/>
            <w:shd w:val="clear" w:color="auto" w:fill="auto"/>
            <w:noWrap/>
          </w:tcPr>
          <w:p w14:paraId="136BB123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golf.</w:t>
            </w:r>
          </w:p>
        </w:tc>
        <w:tc>
          <w:tcPr>
            <w:tcW w:w="2498" w:type="dxa"/>
            <w:shd w:val="clear" w:color="auto" w:fill="auto"/>
            <w:noWrap/>
          </w:tcPr>
          <w:p w14:paraId="25773DB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A868F0F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4D7EF8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A4C7B8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9506.39.99</w:t>
            </w:r>
          </w:p>
        </w:tc>
        <w:tc>
          <w:tcPr>
            <w:tcW w:w="3498" w:type="dxa"/>
            <w:shd w:val="clear" w:color="auto" w:fill="auto"/>
            <w:noWrap/>
          </w:tcPr>
          <w:p w14:paraId="432AC95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B7A373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7AA600F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3F2C97D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B21E64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9506.40.01</w:t>
            </w:r>
          </w:p>
        </w:tc>
        <w:tc>
          <w:tcPr>
            <w:tcW w:w="3498" w:type="dxa"/>
            <w:shd w:val="clear" w:color="auto" w:fill="auto"/>
            <w:noWrap/>
          </w:tcPr>
          <w:p w14:paraId="7E8C4E1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tenis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mesa.</w:t>
            </w:r>
          </w:p>
        </w:tc>
        <w:tc>
          <w:tcPr>
            <w:tcW w:w="2498" w:type="dxa"/>
            <w:shd w:val="clear" w:color="auto" w:fill="auto"/>
            <w:noWrap/>
          </w:tcPr>
          <w:p w14:paraId="679CC4CF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4372E2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C35BC2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4289E26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9506.51.01</w:t>
            </w:r>
          </w:p>
        </w:tc>
        <w:tc>
          <w:tcPr>
            <w:tcW w:w="3498" w:type="dxa"/>
            <w:shd w:val="clear" w:color="auto" w:fill="auto"/>
            <w:noWrap/>
          </w:tcPr>
          <w:p w14:paraId="4547D43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Esbozos.</w:t>
            </w:r>
          </w:p>
        </w:tc>
        <w:tc>
          <w:tcPr>
            <w:tcW w:w="2498" w:type="dxa"/>
            <w:shd w:val="clear" w:color="auto" w:fill="auto"/>
            <w:noWrap/>
          </w:tcPr>
          <w:p w14:paraId="6FA46B7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1BA8966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3933988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47F5963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9506.51.99</w:t>
            </w:r>
          </w:p>
        </w:tc>
        <w:tc>
          <w:tcPr>
            <w:tcW w:w="3498" w:type="dxa"/>
            <w:shd w:val="clear" w:color="auto" w:fill="auto"/>
            <w:noWrap/>
          </w:tcPr>
          <w:p w14:paraId="5495208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80DB4B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0DB540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AC26818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B6FB39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9506.61.01</w:t>
            </w:r>
          </w:p>
        </w:tc>
        <w:tc>
          <w:tcPr>
            <w:tcW w:w="3498" w:type="dxa"/>
            <w:shd w:val="clear" w:color="auto" w:fill="auto"/>
            <w:noWrap/>
          </w:tcPr>
          <w:p w14:paraId="574A3A7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Pelotas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tenis.</w:t>
            </w:r>
          </w:p>
        </w:tc>
        <w:tc>
          <w:tcPr>
            <w:tcW w:w="2498" w:type="dxa"/>
            <w:shd w:val="clear" w:color="auto" w:fill="auto"/>
            <w:noWrap/>
          </w:tcPr>
          <w:p w14:paraId="55B1DC6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361D20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FBF6F0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F206AF7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9506.69.99</w:t>
            </w:r>
          </w:p>
        </w:tc>
        <w:tc>
          <w:tcPr>
            <w:tcW w:w="3498" w:type="dxa"/>
            <w:shd w:val="clear" w:color="auto" w:fill="auto"/>
            <w:noWrap/>
          </w:tcPr>
          <w:p w14:paraId="69B43E26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42C12F64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843E546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F07B56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E12DC52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9506.91.03</w:t>
            </w:r>
          </w:p>
        </w:tc>
        <w:tc>
          <w:tcPr>
            <w:tcW w:w="3498" w:type="dxa"/>
            <w:shd w:val="clear" w:color="auto" w:fill="auto"/>
            <w:noWrap/>
          </w:tcPr>
          <w:p w14:paraId="149B16E6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material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cultura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física,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gimnasia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atletismo.</w:t>
            </w:r>
          </w:p>
        </w:tc>
        <w:tc>
          <w:tcPr>
            <w:tcW w:w="2498" w:type="dxa"/>
            <w:shd w:val="clear" w:color="auto" w:fill="auto"/>
            <w:noWrap/>
          </w:tcPr>
          <w:p w14:paraId="1CCA389E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4EACEAE" w14:textId="77777777" w:rsidR="00A72B8F" w:rsidRPr="007823B8" w:rsidRDefault="00A72B8F" w:rsidP="00B25E12">
            <w:pPr>
              <w:pStyle w:val="texto0"/>
              <w:spacing w:before="40" w:after="40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61EB8311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5C772EF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9506.99.01</w:t>
            </w:r>
          </w:p>
        </w:tc>
        <w:tc>
          <w:tcPr>
            <w:tcW w:w="3498" w:type="dxa"/>
            <w:shd w:val="clear" w:color="auto" w:fill="auto"/>
            <w:noWrap/>
          </w:tcPr>
          <w:p w14:paraId="3F9102FB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Espinilleras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tobilleras.</w:t>
            </w:r>
          </w:p>
        </w:tc>
        <w:tc>
          <w:tcPr>
            <w:tcW w:w="2498" w:type="dxa"/>
            <w:shd w:val="clear" w:color="auto" w:fill="auto"/>
            <w:noWrap/>
          </w:tcPr>
          <w:p w14:paraId="392C2DF4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EEBAA27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12E5B0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3100868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9506.99.02</w:t>
            </w:r>
          </w:p>
        </w:tc>
        <w:tc>
          <w:tcPr>
            <w:tcW w:w="3498" w:type="dxa"/>
            <w:shd w:val="clear" w:color="auto" w:fill="auto"/>
            <w:noWrap/>
          </w:tcPr>
          <w:p w14:paraId="391F4078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el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tiro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arco,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así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accesorios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destinados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exclusiva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principalmente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dichos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artículos.</w:t>
            </w:r>
          </w:p>
        </w:tc>
        <w:tc>
          <w:tcPr>
            <w:tcW w:w="2498" w:type="dxa"/>
            <w:shd w:val="clear" w:color="auto" w:fill="auto"/>
            <w:noWrap/>
          </w:tcPr>
          <w:p w14:paraId="7EF90864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32C3EB80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1BD4A7E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A67DB7E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9506.99.03</w:t>
            </w:r>
          </w:p>
        </w:tc>
        <w:tc>
          <w:tcPr>
            <w:tcW w:w="3498" w:type="dxa"/>
            <w:shd w:val="clear" w:color="auto" w:fill="auto"/>
            <w:noWrap/>
          </w:tcPr>
          <w:p w14:paraId="4D5C151D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Redes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deportes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campo.</w:t>
            </w:r>
          </w:p>
        </w:tc>
        <w:tc>
          <w:tcPr>
            <w:tcW w:w="2498" w:type="dxa"/>
            <w:shd w:val="clear" w:color="auto" w:fill="auto"/>
            <w:noWrap/>
          </w:tcPr>
          <w:p w14:paraId="60A2D70B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220B535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4863D8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839B669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9506.99.04</w:t>
            </w:r>
          </w:p>
        </w:tc>
        <w:tc>
          <w:tcPr>
            <w:tcW w:w="3498" w:type="dxa"/>
            <w:shd w:val="clear" w:color="auto" w:fill="auto"/>
            <w:noWrap/>
          </w:tcPr>
          <w:p w14:paraId="6917B927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Caretas.</w:t>
            </w:r>
          </w:p>
        </w:tc>
        <w:tc>
          <w:tcPr>
            <w:tcW w:w="2498" w:type="dxa"/>
            <w:shd w:val="clear" w:color="auto" w:fill="auto"/>
            <w:noWrap/>
          </w:tcPr>
          <w:p w14:paraId="4E26F34B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7507430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D7585F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5CF2AFE4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9506.99.05</w:t>
            </w:r>
          </w:p>
        </w:tc>
        <w:tc>
          <w:tcPr>
            <w:tcW w:w="3498" w:type="dxa"/>
            <w:shd w:val="clear" w:color="auto" w:fill="auto"/>
            <w:noWrap/>
          </w:tcPr>
          <w:p w14:paraId="6552ADD8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Trampolines.</w:t>
            </w:r>
          </w:p>
        </w:tc>
        <w:tc>
          <w:tcPr>
            <w:tcW w:w="2498" w:type="dxa"/>
            <w:shd w:val="clear" w:color="auto" w:fill="auto"/>
            <w:noWrap/>
          </w:tcPr>
          <w:p w14:paraId="2FE42684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EA650C5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1D1231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0A0F387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9506.99.06</w:t>
            </w:r>
          </w:p>
        </w:tc>
        <w:tc>
          <w:tcPr>
            <w:tcW w:w="3498" w:type="dxa"/>
            <w:shd w:val="clear" w:color="auto" w:fill="auto"/>
            <w:noWrap/>
          </w:tcPr>
          <w:p w14:paraId="09AB4EA0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Piscinas,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incluso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infantiles.</w:t>
            </w:r>
          </w:p>
        </w:tc>
        <w:tc>
          <w:tcPr>
            <w:tcW w:w="2498" w:type="dxa"/>
            <w:shd w:val="clear" w:color="auto" w:fill="auto"/>
            <w:noWrap/>
          </w:tcPr>
          <w:p w14:paraId="0BF3F5AB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92454AC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48F458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F3D57E4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9506.99.99</w:t>
            </w:r>
          </w:p>
        </w:tc>
        <w:tc>
          <w:tcPr>
            <w:tcW w:w="3498" w:type="dxa"/>
            <w:shd w:val="clear" w:color="auto" w:fill="auto"/>
            <w:noWrap/>
          </w:tcPr>
          <w:p w14:paraId="6F61BAF0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134D85CC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0129949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AD6A274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76A6AB7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9608.10.02</w:t>
            </w:r>
          </w:p>
        </w:tc>
        <w:tc>
          <w:tcPr>
            <w:tcW w:w="3498" w:type="dxa"/>
            <w:shd w:val="clear" w:color="auto" w:fill="auto"/>
            <w:noWrap/>
          </w:tcPr>
          <w:p w14:paraId="188CA3D5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Bolígrafos.</w:t>
            </w:r>
          </w:p>
        </w:tc>
        <w:tc>
          <w:tcPr>
            <w:tcW w:w="2498" w:type="dxa"/>
            <w:shd w:val="clear" w:color="auto" w:fill="auto"/>
            <w:noWrap/>
          </w:tcPr>
          <w:p w14:paraId="6675E271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37CEE81" w14:textId="77777777" w:rsidR="00A72B8F" w:rsidRPr="007823B8" w:rsidRDefault="00A72B8F" w:rsidP="00B25E12">
            <w:pPr>
              <w:pStyle w:val="texto0"/>
              <w:spacing w:before="40" w:after="40" w:line="21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6162C873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72322F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lastRenderedPageBreak/>
              <w:t>9608.40.02</w:t>
            </w:r>
          </w:p>
        </w:tc>
        <w:tc>
          <w:tcPr>
            <w:tcW w:w="3498" w:type="dxa"/>
            <w:shd w:val="clear" w:color="auto" w:fill="auto"/>
            <w:noWrap/>
          </w:tcPr>
          <w:p w14:paraId="3A00597C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Lapiceros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portaminas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cuerpo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ni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sujetador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clip,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tapón,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punta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metálica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y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portagomas.</w:t>
            </w:r>
          </w:p>
        </w:tc>
        <w:tc>
          <w:tcPr>
            <w:tcW w:w="2498" w:type="dxa"/>
            <w:shd w:val="clear" w:color="auto" w:fill="auto"/>
            <w:noWrap/>
          </w:tcPr>
          <w:p w14:paraId="3A75AD0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4F7BF495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5BDF467B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25B0D931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9608.40.99</w:t>
            </w:r>
          </w:p>
        </w:tc>
        <w:tc>
          <w:tcPr>
            <w:tcW w:w="3498" w:type="dxa"/>
            <w:shd w:val="clear" w:color="auto" w:fill="auto"/>
            <w:noWrap/>
          </w:tcPr>
          <w:p w14:paraId="0C88F87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7DB14BB0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15B1AA4F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  <w:tr w:rsidR="00A72B8F" w:rsidRPr="007823B8" w14:paraId="1C40A9DA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F9FB5DA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9611.00.01</w:t>
            </w:r>
          </w:p>
        </w:tc>
        <w:tc>
          <w:tcPr>
            <w:tcW w:w="3498" w:type="dxa"/>
            <w:shd w:val="clear" w:color="auto" w:fill="auto"/>
            <w:noWrap/>
          </w:tcPr>
          <w:p w14:paraId="4D102584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Partes.</w:t>
            </w:r>
          </w:p>
        </w:tc>
        <w:tc>
          <w:tcPr>
            <w:tcW w:w="2498" w:type="dxa"/>
            <w:shd w:val="clear" w:color="auto" w:fill="auto"/>
            <w:noWrap/>
          </w:tcPr>
          <w:p w14:paraId="7F7C1111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5A7AA64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79AE809F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77C0DCC5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9611.00.99</w:t>
            </w:r>
          </w:p>
        </w:tc>
        <w:tc>
          <w:tcPr>
            <w:tcW w:w="3498" w:type="dxa"/>
            <w:shd w:val="clear" w:color="auto" w:fill="auto"/>
            <w:noWrap/>
          </w:tcPr>
          <w:p w14:paraId="3CE263D5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541CBC5E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6D7341C1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526D677E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3689492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9612.10.03</w:t>
            </w:r>
          </w:p>
        </w:tc>
        <w:tc>
          <w:tcPr>
            <w:tcW w:w="3498" w:type="dxa"/>
            <w:shd w:val="clear" w:color="auto" w:fill="auto"/>
            <w:noWrap/>
          </w:tcPr>
          <w:p w14:paraId="4BC90F1A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Bandas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sin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fin,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entintadas,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nailon,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reconocibles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como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diseñadas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incorporarse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cartuchos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plástico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unidades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impresión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o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impresoras,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para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cajas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registradoras.</w:t>
            </w:r>
          </w:p>
        </w:tc>
        <w:tc>
          <w:tcPr>
            <w:tcW w:w="2498" w:type="dxa"/>
            <w:shd w:val="clear" w:color="auto" w:fill="auto"/>
            <w:noWrap/>
          </w:tcPr>
          <w:p w14:paraId="7B55246B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C63241F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22043786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4A282962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9612.10.99</w:t>
            </w:r>
          </w:p>
        </w:tc>
        <w:tc>
          <w:tcPr>
            <w:tcW w:w="3498" w:type="dxa"/>
            <w:shd w:val="clear" w:color="auto" w:fill="auto"/>
            <w:noWrap/>
          </w:tcPr>
          <w:p w14:paraId="01C881ED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042D151A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508F3C2C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30</w:t>
            </w:r>
          </w:p>
        </w:tc>
      </w:tr>
      <w:tr w:rsidR="00A72B8F" w:rsidRPr="007823B8" w14:paraId="04031815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16D2C82E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9620.00.01</w:t>
            </w:r>
          </w:p>
        </w:tc>
        <w:tc>
          <w:tcPr>
            <w:tcW w:w="3498" w:type="dxa"/>
            <w:shd w:val="clear" w:color="auto" w:fill="auto"/>
            <w:noWrap/>
          </w:tcPr>
          <w:p w14:paraId="2F563E8A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proofErr w:type="spellStart"/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Tripies</w:t>
            </w:r>
            <w:proofErr w:type="spellEnd"/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cámaras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fotográficas.</w:t>
            </w:r>
          </w:p>
        </w:tc>
        <w:tc>
          <w:tcPr>
            <w:tcW w:w="2498" w:type="dxa"/>
            <w:shd w:val="clear" w:color="auto" w:fill="auto"/>
            <w:noWrap/>
          </w:tcPr>
          <w:p w14:paraId="1AAA05F5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07B348F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50</w:t>
            </w:r>
          </w:p>
        </w:tc>
      </w:tr>
      <w:tr w:rsidR="00A72B8F" w:rsidRPr="007823B8" w14:paraId="0225E310" w14:textId="77777777" w:rsidTr="00B25E12">
        <w:trPr>
          <w:trHeight w:val="20"/>
        </w:trPr>
        <w:tc>
          <w:tcPr>
            <w:tcW w:w="1188" w:type="dxa"/>
            <w:shd w:val="clear" w:color="auto" w:fill="auto"/>
            <w:noWrap/>
          </w:tcPr>
          <w:p w14:paraId="05BF83C5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9620.00.99</w:t>
            </w:r>
          </w:p>
        </w:tc>
        <w:tc>
          <w:tcPr>
            <w:tcW w:w="3498" w:type="dxa"/>
            <w:shd w:val="clear" w:color="auto" w:fill="auto"/>
            <w:noWrap/>
          </w:tcPr>
          <w:p w14:paraId="1F2EE181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Los</w:t>
            </w: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demás.</w:t>
            </w:r>
          </w:p>
        </w:tc>
        <w:tc>
          <w:tcPr>
            <w:tcW w:w="2498" w:type="dxa"/>
            <w:shd w:val="clear" w:color="auto" w:fill="auto"/>
            <w:noWrap/>
          </w:tcPr>
          <w:p w14:paraId="648DC988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16"/>
                <w:szCs w:val="24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</w:tcPr>
          <w:p w14:paraId="2E796509" w14:textId="77777777" w:rsidR="00A72B8F" w:rsidRPr="007823B8" w:rsidRDefault="00A72B8F" w:rsidP="00B25E12">
            <w:pPr>
              <w:pStyle w:val="texto0"/>
              <w:spacing w:before="40" w:after="40" w:line="204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24"/>
                <w:lang w:val="es-ES"/>
              </w:rPr>
            </w:pPr>
            <w:r w:rsidRPr="007823B8">
              <w:rPr>
                <w:rFonts w:ascii="Arial" w:eastAsia="Calibri" w:hAnsi="Arial" w:cs="Arial"/>
                <w:sz w:val="16"/>
                <w:szCs w:val="24"/>
                <w:lang w:val="es-ES"/>
              </w:rPr>
              <w:t>100</w:t>
            </w:r>
          </w:p>
        </w:tc>
      </w:tr>
    </w:tbl>
    <w:p w14:paraId="028499A9" w14:textId="77777777" w:rsidR="00A72B8F" w:rsidRDefault="00A72B8F" w:rsidP="00A72B8F">
      <w:pPr>
        <w:pStyle w:val="texto0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14:paraId="34078864" w14:textId="77777777" w:rsidR="00A72B8F" w:rsidRDefault="00A72B8F"/>
    <w:sectPr w:rsidR="00A72B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6748" w14:textId="77777777" w:rsidR="00227A9F" w:rsidRDefault="00227A9F" w:rsidP="00A72B8F">
      <w:r>
        <w:separator/>
      </w:r>
    </w:p>
  </w:endnote>
  <w:endnote w:type="continuationSeparator" w:id="0">
    <w:p w14:paraId="242449EF" w14:textId="77777777" w:rsidR="00227A9F" w:rsidRDefault="00227A9F" w:rsidP="00A7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bria">
    <w:charset w:val="00"/>
    <w:family w:val="roman"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charset w:val="00"/>
    <w:family w:val="swiss"/>
    <w:pitch w:val="default"/>
    <w:sig w:usb0="00000003" w:usb1="00000000" w:usb2="00000000" w:usb3="00000000" w:csb0="00000001" w:csb1="00000000"/>
  </w:font>
  <w:font w:name="MoAtserr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BB25" w14:textId="77777777" w:rsidR="00227A9F" w:rsidRDefault="00227A9F" w:rsidP="00A72B8F">
      <w:r>
        <w:separator/>
      </w:r>
    </w:p>
  </w:footnote>
  <w:footnote w:type="continuationSeparator" w:id="0">
    <w:p w14:paraId="4ED88DCC" w14:textId="77777777" w:rsidR="00227A9F" w:rsidRDefault="00227A9F" w:rsidP="00A7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71A1" w14:textId="77777777" w:rsidR="00A72B8F" w:rsidRPr="00743211" w:rsidRDefault="00A72B8F" w:rsidP="00A72B8F">
    <w:pPr>
      <w:pStyle w:val="Fechas"/>
      <w:rPr>
        <w:rFonts w:cs="Times New Roman"/>
      </w:rPr>
    </w:pPr>
    <w:bookmarkStart w:id="2" w:name="_Hlk113251617"/>
    <w:bookmarkStart w:id="3" w:name="_Hlk113251618"/>
    <w:bookmarkStart w:id="4" w:name="_Hlk113251681"/>
    <w:bookmarkStart w:id="5" w:name="_Hlk113251682"/>
    <w:bookmarkStart w:id="6" w:name="_Hlk113251796"/>
    <w:bookmarkStart w:id="7" w:name="_Hlk113251797"/>
    <w:bookmarkStart w:id="8" w:name="_Hlk113251917"/>
    <w:bookmarkStart w:id="9" w:name="_Hlk113251918"/>
    <w:r w:rsidRPr="00743211">
      <w:rPr>
        <w:rFonts w:cs="Times New Roman"/>
      </w:rPr>
      <w:tab/>
      <w:t>DIARIO OFICIAL</w:t>
    </w:r>
    <w:r w:rsidRPr="00743211">
      <w:rPr>
        <w:rFonts w:cs="Times New Roman"/>
      </w:rPr>
      <w:tab/>
    </w:r>
    <w:proofErr w:type="gramStart"/>
    <w:r w:rsidRPr="00743211">
      <w:rPr>
        <w:rFonts w:cs="Times New Roman"/>
      </w:rPr>
      <w:t>Lunes</w:t>
    </w:r>
    <w:proofErr w:type="gramEnd"/>
    <w:r w:rsidRPr="00743211">
      <w:rPr>
        <w:rFonts w:cs="Times New Roman"/>
      </w:rPr>
      <w:t xml:space="preserve"> 5 de septiembre de 2022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16D71AE6" w14:textId="77777777" w:rsidR="00A72B8F" w:rsidRDefault="00A72B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6015"/>
    <w:multiLevelType w:val="hybridMultilevel"/>
    <w:tmpl w:val="65165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BCB543C"/>
    <w:multiLevelType w:val="hybridMultilevel"/>
    <w:tmpl w:val="B15A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3D538D1"/>
    <w:multiLevelType w:val="hybridMultilevel"/>
    <w:tmpl w:val="0D98F1D6"/>
    <w:lvl w:ilvl="0" w:tplc="E7CAEB22">
      <w:start w:val="1"/>
      <w:numFmt w:val="lowerLetter"/>
      <w:lvlText w:val="%1)"/>
      <w:lvlJc w:val="left"/>
      <w:pPr>
        <w:ind w:left="-145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080" w:hanging="360"/>
      </w:pPr>
    </w:lvl>
    <w:lvl w:ilvl="2" w:tplc="080A001B" w:tentative="1">
      <w:start w:val="1"/>
      <w:numFmt w:val="lowerRoman"/>
      <w:lvlText w:val="%3."/>
      <w:lvlJc w:val="right"/>
      <w:pPr>
        <w:ind w:left="-360" w:hanging="180"/>
      </w:pPr>
    </w:lvl>
    <w:lvl w:ilvl="3" w:tplc="080A000F" w:tentative="1">
      <w:start w:val="1"/>
      <w:numFmt w:val="decimal"/>
      <w:lvlText w:val="%4."/>
      <w:lvlJc w:val="left"/>
      <w:pPr>
        <w:ind w:left="360" w:hanging="360"/>
      </w:pPr>
    </w:lvl>
    <w:lvl w:ilvl="4" w:tplc="080A0019" w:tentative="1">
      <w:start w:val="1"/>
      <w:numFmt w:val="lowerLetter"/>
      <w:lvlText w:val="%5."/>
      <w:lvlJc w:val="left"/>
      <w:pPr>
        <w:ind w:left="1080" w:hanging="360"/>
      </w:pPr>
    </w:lvl>
    <w:lvl w:ilvl="5" w:tplc="080A001B" w:tentative="1">
      <w:start w:val="1"/>
      <w:numFmt w:val="lowerRoman"/>
      <w:lvlText w:val="%6."/>
      <w:lvlJc w:val="right"/>
      <w:pPr>
        <w:ind w:left="1800" w:hanging="180"/>
      </w:pPr>
    </w:lvl>
    <w:lvl w:ilvl="6" w:tplc="080A000F" w:tentative="1">
      <w:start w:val="1"/>
      <w:numFmt w:val="decimal"/>
      <w:lvlText w:val="%7."/>
      <w:lvlJc w:val="left"/>
      <w:pPr>
        <w:ind w:left="2520" w:hanging="360"/>
      </w:pPr>
    </w:lvl>
    <w:lvl w:ilvl="7" w:tplc="080A0019" w:tentative="1">
      <w:start w:val="1"/>
      <w:numFmt w:val="lowerLetter"/>
      <w:lvlText w:val="%8."/>
      <w:lvlJc w:val="left"/>
      <w:pPr>
        <w:ind w:left="3240" w:hanging="360"/>
      </w:pPr>
    </w:lvl>
    <w:lvl w:ilvl="8" w:tplc="08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42FD16FC"/>
    <w:multiLevelType w:val="hybridMultilevel"/>
    <w:tmpl w:val="D938E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592"/>
    <w:multiLevelType w:val="hybridMultilevel"/>
    <w:tmpl w:val="1B586A0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366A"/>
    <w:multiLevelType w:val="hybridMultilevel"/>
    <w:tmpl w:val="585292CA"/>
    <w:lvl w:ilvl="0" w:tplc="AC16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177A"/>
    <w:multiLevelType w:val="hybridMultilevel"/>
    <w:tmpl w:val="AF1683F0"/>
    <w:lvl w:ilvl="0" w:tplc="080A0001">
      <w:start w:val="1"/>
      <w:numFmt w:val="bullet"/>
      <w:lvlText w:val=""/>
      <w:lvlJc w:val="left"/>
      <w:pPr>
        <w:ind w:left="1432" w:hanging="570"/>
      </w:pPr>
      <w:rPr>
        <w:rFonts w:ascii="Symbol" w:hAnsi="Symbo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BE56E8B"/>
    <w:multiLevelType w:val="hybridMultilevel"/>
    <w:tmpl w:val="4D089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8191676"/>
    <w:multiLevelType w:val="hybridMultilevel"/>
    <w:tmpl w:val="A5F0569C"/>
    <w:lvl w:ilvl="0" w:tplc="AC16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20CE4"/>
    <w:multiLevelType w:val="hybridMultilevel"/>
    <w:tmpl w:val="79485BF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381174101">
    <w:abstractNumId w:val="3"/>
  </w:num>
  <w:num w:numId="2" w16cid:durableId="1872375183">
    <w:abstractNumId w:val="10"/>
  </w:num>
  <w:num w:numId="3" w16cid:durableId="2056929907">
    <w:abstractNumId w:val="1"/>
  </w:num>
  <w:num w:numId="4" w16cid:durableId="77093716">
    <w:abstractNumId w:val="5"/>
  </w:num>
  <w:num w:numId="5" w16cid:durableId="1723745003">
    <w:abstractNumId w:val="7"/>
  </w:num>
  <w:num w:numId="6" w16cid:durableId="2075540960">
    <w:abstractNumId w:val="11"/>
  </w:num>
  <w:num w:numId="7" w16cid:durableId="1856069848">
    <w:abstractNumId w:val="4"/>
  </w:num>
  <w:num w:numId="8" w16cid:durableId="2057045300">
    <w:abstractNumId w:val="12"/>
  </w:num>
  <w:num w:numId="9" w16cid:durableId="1057162949">
    <w:abstractNumId w:val="8"/>
  </w:num>
  <w:num w:numId="10" w16cid:durableId="1469131322">
    <w:abstractNumId w:val="9"/>
  </w:num>
  <w:num w:numId="11" w16cid:durableId="893662723">
    <w:abstractNumId w:val="6"/>
  </w:num>
  <w:num w:numId="12" w16cid:durableId="1099333402">
    <w:abstractNumId w:val="2"/>
  </w:num>
  <w:num w:numId="13" w16cid:durableId="123786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8F"/>
    <w:rsid w:val="00227A9F"/>
    <w:rsid w:val="00A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84B9"/>
  <w15:chartTrackingRefBased/>
  <w15:docId w15:val="{BE879112-3120-4154-A777-3007334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B8F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A72B8F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72B8F"/>
    <w:pPr>
      <w:keepNext/>
      <w:keepLines/>
      <w:spacing w:before="200"/>
      <w:outlineLvl w:val="2"/>
    </w:pPr>
    <w:rPr>
      <w:rFonts w:ascii="CaAbria" w:hAnsi="CaAbria" w:cs="CaA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72B8F"/>
    <w:pPr>
      <w:keepNext/>
      <w:tabs>
        <w:tab w:val="left" w:pos="2520"/>
      </w:tabs>
      <w:spacing w:before="240" w:after="60"/>
      <w:ind w:left="2160"/>
      <w:outlineLvl w:val="3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72B8F"/>
    <w:pPr>
      <w:keepNext/>
      <w:outlineLvl w:val="4"/>
    </w:pPr>
    <w:rPr>
      <w:rFonts w:ascii="ArAal" w:hAnsi="ArAal" w:cs="ArAal"/>
      <w:b/>
      <w:color w:val="FF0000"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72B8F"/>
    <w:pPr>
      <w:tabs>
        <w:tab w:val="left" w:pos="3960"/>
      </w:tabs>
      <w:spacing w:before="240" w:after="60"/>
      <w:ind w:left="360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72B8F"/>
    <w:pPr>
      <w:keepNext/>
      <w:ind w:firstLine="708"/>
      <w:jc w:val="both"/>
      <w:outlineLvl w:val="6"/>
    </w:pPr>
    <w:rPr>
      <w:rFonts w:ascii="ArAal" w:hAnsi="ArAal" w:cs="ArA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A72B8F"/>
    <w:pPr>
      <w:tabs>
        <w:tab w:val="left" w:pos="5400"/>
      </w:tabs>
      <w:spacing w:before="240" w:after="60"/>
      <w:ind w:left="504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72B8F"/>
    <w:pPr>
      <w:keepNext/>
      <w:keepLines/>
      <w:spacing w:before="200"/>
      <w:outlineLvl w:val="8"/>
    </w:pPr>
    <w:rPr>
      <w:rFonts w:ascii="CaAbria" w:hAnsi="CaAbria" w:cs="CaA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2B8F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72B8F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A72B8F"/>
    <w:rPr>
      <w:rFonts w:ascii="CaAbria" w:eastAsia="Times New Roman" w:hAnsi="CaAbria" w:cs="CaA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A72B8F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A72B8F"/>
    <w:rPr>
      <w:rFonts w:ascii="ArAal" w:eastAsia="Times New Roman" w:hAnsi="ArAal" w:cs="ArAal"/>
      <w:b/>
      <w:color w:val="FF000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A72B8F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A72B8F"/>
    <w:rPr>
      <w:rFonts w:ascii="ArAal" w:eastAsia="Times New Roman" w:hAnsi="ArAal" w:cs="ArA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A72B8F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A72B8F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A72B8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A72B8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A72B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A72B8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A72B8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72B8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A72B8F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A72B8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72B8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A72B8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A72B8F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A72B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2B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A72B8F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A72B8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A72B8F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A72B8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72B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B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72B8F"/>
  </w:style>
  <w:style w:type="paragraph" w:styleId="Textocomentario">
    <w:name w:val="annotation text"/>
    <w:basedOn w:val="Normal"/>
    <w:link w:val="TextocomentarioCar"/>
    <w:qFormat/>
    <w:rsid w:val="00A72B8F"/>
    <w:rPr>
      <w:rFonts w:ascii="TiAes New Roman" w:hAnsi="TiAes New Roman" w:cs="TiA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qFormat/>
    <w:rsid w:val="00A72B8F"/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styleId="TDC8">
    <w:name w:val="toc 8"/>
    <w:basedOn w:val="Normal"/>
    <w:next w:val="Normal"/>
    <w:rsid w:val="00A72B8F"/>
    <w:pPr>
      <w:spacing w:before="120" w:after="120"/>
      <w:ind w:left="1680"/>
      <w:jc w:val="both"/>
    </w:pPr>
    <w:rPr>
      <w:rFonts w:ascii="ArAal" w:hAnsi="ArAal" w:cs="ArAal"/>
      <w:szCs w:val="20"/>
      <w:lang w:val="es-ES_tradnl" w:eastAsia="es-MX"/>
    </w:rPr>
  </w:style>
  <w:style w:type="paragraph" w:styleId="TDC7">
    <w:name w:val="toc 7"/>
    <w:basedOn w:val="Normal"/>
    <w:next w:val="Normal"/>
    <w:rsid w:val="00A72B8F"/>
    <w:pPr>
      <w:spacing w:before="120" w:after="120"/>
      <w:ind w:left="1440"/>
      <w:jc w:val="both"/>
    </w:pPr>
    <w:rPr>
      <w:rFonts w:ascii="ArAal" w:hAnsi="ArAal" w:cs="ArAal"/>
      <w:szCs w:val="20"/>
      <w:lang w:val="es-ES_tradnl" w:eastAsia="es-MX"/>
    </w:rPr>
  </w:style>
  <w:style w:type="paragraph" w:styleId="TDC6">
    <w:name w:val="toc 6"/>
    <w:basedOn w:val="Normal"/>
    <w:next w:val="Normal"/>
    <w:rsid w:val="00A72B8F"/>
    <w:pPr>
      <w:spacing w:before="120" w:after="120"/>
      <w:ind w:left="1200"/>
      <w:jc w:val="both"/>
    </w:pPr>
    <w:rPr>
      <w:rFonts w:ascii="ArAal" w:hAnsi="ArAal" w:cs="ArAal"/>
      <w:szCs w:val="20"/>
      <w:lang w:val="es-ES_tradnl" w:eastAsia="es-MX"/>
    </w:rPr>
  </w:style>
  <w:style w:type="paragraph" w:styleId="TDC5">
    <w:name w:val="toc 5"/>
    <w:basedOn w:val="Normal"/>
    <w:next w:val="Normal"/>
    <w:rsid w:val="00A72B8F"/>
    <w:pPr>
      <w:spacing w:before="120" w:after="120"/>
      <w:ind w:left="960"/>
      <w:jc w:val="both"/>
    </w:pPr>
    <w:rPr>
      <w:rFonts w:ascii="ArAal" w:hAnsi="ArAal" w:cs="ArAal"/>
      <w:szCs w:val="20"/>
      <w:lang w:val="es-ES_tradnl" w:eastAsia="es-MX"/>
    </w:rPr>
  </w:style>
  <w:style w:type="paragraph" w:styleId="TDC4">
    <w:name w:val="toc 4"/>
    <w:basedOn w:val="Normal"/>
    <w:next w:val="Normal"/>
    <w:rsid w:val="00A72B8F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styleId="TDC3">
    <w:name w:val="toc 3"/>
    <w:basedOn w:val="Normal"/>
    <w:next w:val="Normal"/>
    <w:rsid w:val="00A72B8F"/>
    <w:pPr>
      <w:spacing w:before="120" w:after="120"/>
      <w:ind w:left="480"/>
      <w:jc w:val="both"/>
    </w:pPr>
    <w:rPr>
      <w:rFonts w:ascii="ArAal" w:hAnsi="ArAal" w:cs="ArAal"/>
      <w:szCs w:val="20"/>
      <w:lang w:val="es-ES_tradnl" w:eastAsia="es-MX"/>
    </w:rPr>
  </w:style>
  <w:style w:type="paragraph" w:styleId="TDC2">
    <w:name w:val="toc 2"/>
    <w:basedOn w:val="Normal"/>
    <w:next w:val="Normal"/>
    <w:rsid w:val="00A72B8F"/>
    <w:pPr>
      <w:spacing w:before="120" w:after="120"/>
      <w:ind w:left="240"/>
      <w:jc w:val="both"/>
    </w:pPr>
    <w:rPr>
      <w:rFonts w:ascii="ArAal" w:hAnsi="ArAal" w:cs="ArAal"/>
      <w:szCs w:val="20"/>
      <w:lang w:val="es-ES_tradnl" w:eastAsia="es-MX"/>
    </w:rPr>
  </w:style>
  <w:style w:type="paragraph" w:styleId="TDC1">
    <w:name w:val="toc 1"/>
    <w:basedOn w:val="Normal"/>
    <w:next w:val="Normal"/>
    <w:rsid w:val="00A72B8F"/>
    <w:pPr>
      <w:tabs>
        <w:tab w:val="left" w:pos="720"/>
        <w:tab w:val="right" w:leader="dot" w:pos="9360"/>
      </w:tabs>
      <w:spacing w:before="120" w:after="120"/>
      <w:jc w:val="both"/>
    </w:pPr>
    <w:rPr>
      <w:rFonts w:ascii="ArAal" w:hAnsi="ArAal" w:cs="ArAal"/>
      <w:szCs w:val="20"/>
      <w:lang w:val="es-ES_tradnl" w:eastAsia="es-MX"/>
    </w:rPr>
  </w:style>
  <w:style w:type="paragraph" w:styleId="Textonotapie">
    <w:name w:val="footnote text"/>
    <w:basedOn w:val="Normal"/>
    <w:link w:val="TextonotapieCar"/>
    <w:rsid w:val="00A72B8F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A72B8F"/>
    <w:rPr>
      <w:rFonts w:ascii="CaAibri" w:eastAsia="Times New Roman" w:hAnsi="CaAibri" w:cs="CaAibri"/>
      <w:sz w:val="20"/>
      <w:szCs w:val="20"/>
      <w:lang w:eastAsia="es-MX"/>
    </w:rPr>
  </w:style>
  <w:style w:type="paragraph" w:styleId="Sangranormal">
    <w:name w:val="Normal Indent"/>
    <w:basedOn w:val="Normal"/>
    <w:rsid w:val="00A72B8F"/>
    <w:pPr>
      <w:spacing w:before="120" w:after="120"/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A72B8F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A72B8F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BalloonText">
    <w:name w:val="Balloon Text"/>
    <w:basedOn w:val="Normal"/>
    <w:rsid w:val="00A72B8F"/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A72B8F"/>
    <w:rPr>
      <w:b/>
    </w:rPr>
  </w:style>
  <w:style w:type="paragraph" w:styleId="Revisin">
    <w:name w:val="Revision"/>
    <w:rsid w:val="00A72B8F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Default">
    <w:name w:val="Default"/>
    <w:rsid w:val="00A72B8F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Prrafodelista2">
    <w:name w:val="Párrafo de lista2"/>
    <w:aliases w:val="3"/>
    <w:basedOn w:val="Normal"/>
    <w:qFormat/>
    <w:rsid w:val="00A72B8F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styleId="NormalWeb">
    <w:name w:val="Normal (Web)"/>
    <w:basedOn w:val="Normal"/>
    <w:rsid w:val="00A72B8F"/>
    <w:rPr>
      <w:rFonts w:ascii="TiAes New Roman" w:hAnsi="TiAes New Roman" w:cs="TiAes New Roman"/>
      <w:szCs w:val="20"/>
      <w:lang w:val="es-MX" w:eastAsia="es-MX"/>
    </w:rPr>
  </w:style>
  <w:style w:type="paragraph" w:customStyle="1" w:styleId="msonormal0">
    <w:name w:val="msonormal"/>
    <w:basedOn w:val="Normal"/>
    <w:rsid w:val="00A72B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A72B8F"/>
    <w:pPr>
      <w:spacing w:before="100" w:after="100"/>
    </w:pPr>
    <w:rPr>
      <w:rFonts w:ascii="CaAibri" w:hAnsi="CaAibri" w:cs="CaAibri"/>
      <w:color w:val="FF0000"/>
      <w:sz w:val="22"/>
      <w:szCs w:val="20"/>
      <w:lang w:val="es-MX" w:eastAsia="es-MX"/>
    </w:rPr>
  </w:style>
  <w:style w:type="paragraph" w:customStyle="1" w:styleId="font6">
    <w:name w:val="font6"/>
    <w:basedOn w:val="Normal"/>
    <w:rsid w:val="00A72B8F"/>
    <w:pPr>
      <w:spacing w:before="100" w:after="100"/>
    </w:pPr>
    <w:rPr>
      <w:rFonts w:ascii="CaAibri" w:hAnsi="CaAibri" w:cs="CaAibri"/>
      <w:b/>
      <w:sz w:val="22"/>
      <w:szCs w:val="20"/>
      <w:lang w:val="es-MX" w:eastAsia="es-MX"/>
    </w:rPr>
  </w:style>
  <w:style w:type="paragraph" w:customStyle="1" w:styleId="font7">
    <w:name w:val="font7"/>
    <w:basedOn w:val="Normal"/>
    <w:rsid w:val="00A72B8F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ont8">
    <w:name w:val="font8"/>
    <w:basedOn w:val="Normal"/>
    <w:rsid w:val="00A72B8F"/>
    <w:pPr>
      <w:spacing w:before="100" w:after="100"/>
    </w:pPr>
    <w:rPr>
      <w:rFonts w:ascii="CaAibri" w:hAnsi="CaAibri" w:cs="CaAibri"/>
      <w:i/>
      <w:sz w:val="22"/>
      <w:szCs w:val="20"/>
      <w:lang w:val="es-MX" w:eastAsia="es-MX"/>
    </w:rPr>
  </w:style>
  <w:style w:type="paragraph" w:customStyle="1" w:styleId="font9">
    <w:name w:val="font9"/>
    <w:basedOn w:val="Normal"/>
    <w:rsid w:val="00A72B8F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10">
    <w:name w:val="font10"/>
    <w:basedOn w:val="Normal"/>
    <w:rsid w:val="00A72B8F"/>
    <w:pPr>
      <w:spacing w:before="100" w:after="100"/>
    </w:pPr>
    <w:rPr>
      <w:rFonts w:ascii="CaAibri" w:hAnsi="CaAibri" w:cs="CaAibri"/>
      <w:b/>
      <w:sz w:val="22"/>
      <w:szCs w:val="20"/>
      <w:lang w:val="es-MX" w:eastAsia="es-MX"/>
    </w:rPr>
  </w:style>
  <w:style w:type="paragraph" w:customStyle="1" w:styleId="font11">
    <w:name w:val="font11"/>
    <w:basedOn w:val="Normal"/>
    <w:rsid w:val="00A72B8F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font12">
    <w:name w:val="font12"/>
    <w:basedOn w:val="Normal"/>
    <w:rsid w:val="00A72B8F"/>
    <w:pPr>
      <w:spacing w:before="100" w:after="10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xl67">
    <w:name w:val="xl67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8">
    <w:name w:val="xl68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0">
    <w:name w:val="xl70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1">
    <w:name w:val="xl71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2">
    <w:name w:val="xl72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3">
    <w:name w:val="xl73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4">
    <w:name w:val="xl74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5">
    <w:name w:val="xl75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6">
    <w:name w:val="xl76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7">
    <w:name w:val="xl77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78">
    <w:name w:val="xl78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79">
    <w:name w:val="xl79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0">
    <w:name w:val="xl80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81">
    <w:name w:val="xl81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2">
    <w:name w:val="xl82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3">
    <w:name w:val="xl83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4">
    <w:name w:val="xl84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5">
    <w:name w:val="xl85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86">
    <w:name w:val="xl86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7">
    <w:name w:val="xl87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88">
    <w:name w:val="xl88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9">
    <w:name w:val="xl89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90">
    <w:name w:val="xl90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91">
    <w:name w:val="xl91"/>
    <w:basedOn w:val="Normal"/>
    <w:rsid w:val="00A72B8F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2">
    <w:name w:val="xl92"/>
    <w:basedOn w:val="Normal"/>
    <w:rsid w:val="00A72B8F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3">
    <w:name w:val="xl93"/>
    <w:basedOn w:val="Normal"/>
    <w:rsid w:val="00A72B8F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4">
    <w:name w:val="xl94"/>
    <w:basedOn w:val="Normal"/>
    <w:rsid w:val="00A72B8F"/>
    <w:pPr>
      <w:shd w:val="clear" w:color="000000" w:fill="FFFF00"/>
      <w:spacing w:before="100" w:after="100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95">
    <w:name w:val="xl95"/>
    <w:basedOn w:val="Normal"/>
    <w:rsid w:val="00A72B8F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6">
    <w:name w:val="xl96"/>
    <w:basedOn w:val="Normal"/>
    <w:rsid w:val="00A72B8F"/>
    <w:pPr>
      <w:shd w:val="clear" w:color="000000" w:fill="FFFFFF"/>
      <w:spacing w:before="100" w:after="100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xl97">
    <w:name w:val="xl97"/>
    <w:basedOn w:val="Normal"/>
    <w:rsid w:val="00A72B8F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8">
    <w:name w:val="xl98"/>
    <w:basedOn w:val="Normal"/>
    <w:rsid w:val="00A72B8F"/>
    <w:pPr>
      <w:shd w:val="clear" w:color="000000" w:fill="FFFF00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99">
    <w:name w:val="xl99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xl100">
    <w:name w:val="xl100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1">
    <w:name w:val="xl101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b/>
      <w:color w:val="000000"/>
      <w:szCs w:val="20"/>
      <w:lang w:val="es-MX" w:eastAsia="es-MX"/>
    </w:rPr>
  </w:style>
  <w:style w:type="paragraph" w:customStyle="1" w:styleId="xl102">
    <w:name w:val="xl102"/>
    <w:basedOn w:val="Normal"/>
    <w:rsid w:val="00A72B8F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xl103">
    <w:name w:val="xl103"/>
    <w:basedOn w:val="Normal"/>
    <w:rsid w:val="00A72B8F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04">
    <w:name w:val="xl104"/>
    <w:basedOn w:val="Normal"/>
    <w:rsid w:val="00A72B8F"/>
    <w:pPr>
      <w:shd w:val="clear" w:color="000000" w:fill="FFFF00"/>
      <w:spacing w:before="100" w:after="100"/>
      <w:jc w:val="center"/>
    </w:pPr>
    <w:rPr>
      <w:rFonts w:ascii="TiAes New Roman" w:hAnsi="TiAes New Roman" w:cs="TiAes New Roman"/>
      <w:color w:val="000000"/>
      <w:szCs w:val="20"/>
      <w:lang w:val="es-MX" w:eastAsia="es-MX"/>
    </w:rPr>
  </w:style>
  <w:style w:type="paragraph" w:customStyle="1" w:styleId="font0">
    <w:name w:val="font0"/>
    <w:basedOn w:val="Normal"/>
    <w:rsid w:val="00A72B8F"/>
    <w:pPr>
      <w:spacing w:before="100" w:after="100"/>
    </w:pPr>
    <w:rPr>
      <w:rFonts w:ascii="CaAibri" w:hAnsi="CaAibri" w:cs="CaAibri"/>
      <w:color w:val="000000"/>
      <w:sz w:val="22"/>
      <w:szCs w:val="20"/>
      <w:lang w:val="es-MX" w:eastAsia="es-MX"/>
    </w:rPr>
  </w:style>
  <w:style w:type="paragraph" w:customStyle="1" w:styleId="xl105">
    <w:name w:val="xl105"/>
    <w:basedOn w:val="Normal"/>
    <w:rsid w:val="00A72B8F"/>
    <w:pPr>
      <w:shd w:val="clear" w:color="000000" w:fill="FFFFFF"/>
      <w:spacing w:before="100" w:after="100"/>
      <w:jc w:val="both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OmniPage2">
    <w:name w:val="OmniPage #2"/>
    <w:basedOn w:val="Normal"/>
    <w:rsid w:val="00A72B8F"/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zpetitparagraphe">
    <w:name w:val="zpetitparagraphe"/>
    <w:basedOn w:val="Normal"/>
    <w:rsid w:val="00A72B8F"/>
    <w:pPr>
      <w:spacing w:line="192" w:lineRule="atLeast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expltxt">
    <w:name w:val="expltxt"/>
    <w:basedOn w:val="Normal"/>
    <w:rsid w:val="00A72B8F"/>
    <w:pPr>
      <w:spacing w:after="80" w:line="192" w:lineRule="atLeast"/>
      <w:ind w:firstLine="288"/>
      <w:jc w:val="both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n2">
    <w:name w:val="n2"/>
    <w:basedOn w:val="Normal"/>
    <w:rsid w:val="00A72B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j">
    <w:name w:val="j"/>
    <w:basedOn w:val="Normal"/>
    <w:rsid w:val="00A72B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ableParagraph">
    <w:name w:val="Table Paragraph"/>
    <w:basedOn w:val="Normal"/>
    <w:rsid w:val="00A72B8F"/>
    <w:pPr>
      <w:spacing w:line="222" w:lineRule="exact"/>
      <w:ind w:left="135"/>
    </w:pPr>
    <w:rPr>
      <w:rFonts w:ascii="ArAal" w:hAnsi="ArAal" w:cs="ArAal"/>
      <w:sz w:val="22"/>
      <w:szCs w:val="20"/>
      <w:lang w:val="en-US" w:eastAsia="es-MX"/>
    </w:rPr>
  </w:style>
  <w:style w:type="paragraph" w:customStyle="1" w:styleId="Textodeglobo1">
    <w:name w:val="Texto de globo1"/>
    <w:basedOn w:val="Normal"/>
    <w:rsid w:val="00A72B8F"/>
    <w:rPr>
      <w:rFonts w:ascii="SeAoe UI" w:hAnsi="SeAoe UI" w:cs="SeAoe UI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A72B8F"/>
    <w:rPr>
      <w:b/>
      <w:lang w:val="es-ES"/>
    </w:rPr>
  </w:style>
  <w:style w:type="paragraph" w:customStyle="1" w:styleId="xl65">
    <w:name w:val="xl65"/>
    <w:basedOn w:val="Normal"/>
    <w:rsid w:val="00A72B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6">
    <w:name w:val="xl66"/>
    <w:basedOn w:val="Normal"/>
    <w:rsid w:val="00A72B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Ttulo40">
    <w:name w:val="Título4"/>
    <w:basedOn w:val="Normal"/>
    <w:next w:val="Normal"/>
    <w:rsid w:val="00A72B8F"/>
    <w:rPr>
      <w:rFonts w:ascii="MoAtserrat" w:hAnsi="MoAtserrat" w:cs="MoAtserrat"/>
      <w:b/>
      <w:spacing w:val="-10"/>
      <w:szCs w:val="20"/>
      <w:lang w:val="es-MX" w:eastAsia="es-MX"/>
    </w:rPr>
  </w:style>
  <w:style w:type="paragraph" w:customStyle="1" w:styleId="ISOComments">
    <w:name w:val="ISO_Comments"/>
    <w:basedOn w:val="Normal"/>
    <w:rsid w:val="00A72B8F"/>
    <w:pPr>
      <w:spacing w:before="210" w:line="210" w:lineRule="exact"/>
    </w:pPr>
    <w:rPr>
      <w:rFonts w:ascii="ArAal" w:hAnsi="ArAal" w:cs="ArAal"/>
      <w:sz w:val="18"/>
      <w:szCs w:val="20"/>
      <w:lang w:val="en-GB" w:eastAsia="es-MX"/>
    </w:rPr>
  </w:style>
  <w:style w:type="paragraph" w:customStyle="1" w:styleId="SingleTxt">
    <w:name w:val="__Single Txt"/>
    <w:basedOn w:val="Normal"/>
    <w:rsid w:val="00A72B8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umario">
    <w:name w:val="Sumario"/>
    <w:basedOn w:val="Normal"/>
    <w:rsid w:val="00A72B8F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A72B8F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centrado">
    <w:name w:val="centrado"/>
    <w:basedOn w:val="Texto"/>
    <w:rsid w:val="00A72B8F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Textoindependiente31">
    <w:name w:val="Texto independiente 31"/>
    <w:basedOn w:val="Normal"/>
    <w:rsid w:val="00A72B8F"/>
    <w:pPr>
      <w:spacing w:after="12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Textonormal">
    <w:name w:val="Texto normal"/>
    <w:basedOn w:val="Normal"/>
    <w:rsid w:val="00A72B8F"/>
    <w:pPr>
      <w:spacing w:after="120"/>
    </w:pPr>
    <w:rPr>
      <w:rFonts w:ascii="TiAes New Roman" w:hAnsi="TiAes New Roman" w:cs="TiAes New Roman"/>
      <w:szCs w:val="20"/>
      <w:lang w:eastAsia="es-MX"/>
    </w:rPr>
  </w:style>
  <w:style w:type="paragraph" w:customStyle="1" w:styleId="Contenidodelatabla">
    <w:name w:val="Contenido de la tabla"/>
    <w:basedOn w:val="Textonormal"/>
    <w:rsid w:val="00A72B8F"/>
    <w:pPr>
      <w:suppressLineNumbers/>
    </w:pPr>
    <w:rPr>
      <w:lang w:val="es-MX"/>
    </w:rPr>
  </w:style>
  <w:style w:type="paragraph" w:customStyle="1" w:styleId="Encabezadodelatabla">
    <w:name w:val="Encabezado de la tabla"/>
    <w:basedOn w:val="Contenidodelatabla"/>
    <w:rsid w:val="00A72B8F"/>
    <w:pPr>
      <w:jc w:val="center"/>
    </w:pPr>
    <w:rPr>
      <w:b/>
      <w:i/>
    </w:rPr>
  </w:style>
  <w:style w:type="paragraph" w:styleId="Sinespaciado">
    <w:name w:val="No Spacing"/>
    <w:qFormat/>
    <w:rsid w:val="00A72B8F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Listavistosa-nfasis">
    <w:name w:val="Lista vistosa - Énfasis"/>
    <w:basedOn w:val="Normal"/>
    <w:rsid w:val="00A72B8F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A72B8F"/>
    <w:pPr>
      <w:spacing w:after="120" w:line="480" w:lineRule="atLeast"/>
    </w:pPr>
    <w:rPr>
      <w:rFonts w:ascii="CaAibri" w:hAnsi="CaAibri" w:cs="CaAibri"/>
      <w:sz w:val="22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A72B8F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A72B8F"/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b">
    <w:name w:val="b"/>
    <w:basedOn w:val="Normal"/>
    <w:rsid w:val="00A72B8F"/>
    <w:pPr>
      <w:spacing w:after="101" w:line="216" w:lineRule="atLeast"/>
      <w:ind w:left="72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A72B8F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CEN">
    <w:name w:val="CEN"/>
    <w:basedOn w:val="Normal"/>
    <w:rsid w:val="00A72B8F"/>
    <w:pPr>
      <w:spacing w:after="101" w:line="216" w:lineRule="atLeast"/>
      <w:jc w:val="center"/>
    </w:pPr>
    <w:rPr>
      <w:rFonts w:ascii="ArAal" w:hAnsi="ArAal" w:cs="ArAal"/>
      <w:sz w:val="18"/>
      <w:szCs w:val="20"/>
      <w:lang w:eastAsia="es-MX"/>
    </w:rPr>
  </w:style>
  <w:style w:type="paragraph" w:customStyle="1" w:styleId="Portada5TituloNorma">
    <w:name w:val="Portada5 Titulo Norma"/>
    <w:basedOn w:val="Normal"/>
    <w:rsid w:val="00A72B8F"/>
    <w:pPr>
      <w:ind w:left="3119"/>
    </w:pPr>
    <w:rPr>
      <w:rFonts w:ascii="ArAal Narrow" w:hAnsi="ArAal Narrow" w:cs="ArAal Narrow"/>
      <w:b/>
      <w:sz w:val="28"/>
      <w:szCs w:val="20"/>
      <w:lang w:val="es-ES_tradnl" w:eastAsia="es-MX"/>
    </w:rPr>
  </w:style>
  <w:style w:type="paragraph" w:customStyle="1" w:styleId="Ttulo20">
    <w:name w:val="Título2"/>
    <w:basedOn w:val="Normal"/>
    <w:qFormat/>
    <w:rsid w:val="00A72B8F"/>
    <w:pPr>
      <w:spacing w:before="240" w:after="60"/>
      <w:jc w:val="center"/>
    </w:pPr>
    <w:rPr>
      <w:rFonts w:ascii="ArAal" w:hAnsi="ArAal" w:cs="ArAal"/>
      <w:b/>
      <w:sz w:val="32"/>
      <w:szCs w:val="20"/>
      <w:lang w:eastAsia="es-MX"/>
    </w:rPr>
  </w:style>
  <w:style w:type="paragraph" w:customStyle="1" w:styleId="Portada2">
    <w:name w:val="Portada2"/>
    <w:basedOn w:val="Normal"/>
    <w:next w:val="Normal"/>
    <w:rsid w:val="00A72B8F"/>
    <w:pPr>
      <w:jc w:val="center"/>
    </w:pPr>
    <w:rPr>
      <w:rFonts w:ascii="ArAal" w:hAnsi="ArAal" w:cs="ArAal"/>
      <w:b/>
      <w:caps/>
      <w:sz w:val="22"/>
      <w:szCs w:val="20"/>
      <w:lang w:val="es-ES_tradnl" w:eastAsia="es-MX"/>
    </w:rPr>
  </w:style>
  <w:style w:type="paragraph" w:customStyle="1" w:styleId="Textosinformato1">
    <w:name w:val="Texto sin formato1"/>
    <w:basedOn w:val="Normal"/>
    <w:rsid w:val="00A72B8F"/>
    <w:rPr>
      <w:rFonts w:ascii="CoArier New" w:hAnsi="CoArier New" w:cs="CoArier New"/>
      <w:sz w:val="20"/>
      <w:szCs w:val="20"/>
      <w:lang w:eastAsia="es-MX"/>
    </w:rPr>
  </w:style>
  <w:style w:type="paragraph" w:customStyle="1" w:styleId="Sangra2detindep000">
    <w:name w:val="Sangría 2 de t. indep000"/>
    <w:basedOn w:val="Normal"/>
    <w:rsid w:val="00A72B8F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CarCar">
    <w:name w:val="Texto Car Car"/>
    <w:basedOn w:val="Normal"/>
    <w:rsid w:val="00A72B8F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extoCar0">
    <w:name w:val="texto Car"/>
    <w:basedOn w:val="Normal"/>
    <w:rsid w:val="00A72B8F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notacion0">
    <w:name w:val="Anotacion"/>
    <w:basedOn w:val="Normal"/>
    <w:rsid w:val="00A72B8F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NURO">
    <w:name w:val="NURO"/>
    <w:basedOn w:val="Normal"/>
    <w:rsid w:val="00A72B8F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ROMANOSCarCar">
    <w:name w:val="ROMANOS Car Car"/>
    <w:basedOn w:val="Normal"/>
    <w:rsid w:val="00A72B8F"/>
    <w:pPr>
      <w:tabs>
        <w:tab w:val="left" w:pos="720"/>
      </w:tabs>
      <w:spacing w:after="101" w:line="216" w:lineRule="exact"/>
      <w:ind w:left="720" w:hanging="43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CarCar">
    <w:name w:val="sum Car Car"/>
    <w:basedOn w:val="textoCar0"/>
    <w:rsid w:val="00A72B8F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</w:style>
  <w:style w:type="paragraph" w:customStyle="1" w:styleId="N-2">
    <w:name w:val="N-2"/>
    <w:basedOn w:val="Normal"/>
    <w:rsid w:val="00A72B8F"/>
    <w:pPr>
      <w:keepNext/>
      <w:tabs>
        <w:tab w:val="left" w:pos="1260"/>
      </w:tabs>
      <w:ind w:left="1260" w:hanging="360"/>
      <w:jc w:val="both"/>
    </w:pPr>
    <w:rPr>
      <w:rFonts w:ascii="ArAal" w:hAnsi="ArAal" w:cs="ArAal"/>
      <w:i/>
      <w:color w:val="000080"/>
      <w:sz w:val="22"/>
      <w:szCs w:val="20"/>
      <w:lang w:val="es-MX" w:eastAsia="es-MX"/>
    </w:rPr>
  </w:style>
  <w:style w:type="paragraph" w:customStyle="1" w:styleId="textoCarCar0">
    <w:name w:val="texto Car Car"/>
    <w:basedOn w:val="Normal"/>
    <w:rsid w:val="00A72B8F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Sangra3detindepend">
    <w:name w:val="Sangría 3 de t. independ"/>
    <w:basedOn w:val="Normal"/>
    <w:rsid w:val="00A72B8F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ndice1">
    <w:name w:val="índice 1"/>
    <w:basedOn w:val="Normal"/>
    <w:rsid w:val="00A72B8F"/>
    <w:pPr>
      <w:tabs>
        <w:tab w:val="left" w:leader="dot" w:pos="9000"/>
        <w:tab w:val="right" w:pos="9360"/>
      </w:tabs>
      <w:ind w:left="1440" w:right="720" w:hanging="144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ndice2">
    <w:name w:val="índice 2"/>
    <w:basedOn w:val="Normal"/>
    <w:rsid w:val="00A72B8F"/>
    <w:pPr>
      <w:tabs>
        <w:tab w:val="left" w:leader="dot" w:pos="9000"/>
        <w:tab w:val="right" w:pos="9360"/>
      </w:tabs>
      <w:ind w:left="1440" w:right="720" w:hanging="720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toa">
    <w:name w:val="toa"/>
    <w:basedOn w:val="Normal"/>
    <w:rsid w:val="00A72B8F"/>
    <w:pPr>
      <w:tabs>
        <w:tab w:val="left" w:pos="9000"/>
        <w:tab w:val="right" w:pos="9360"/>
      </w:tabs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epgrafe">
    <w:name w:val="epígrafe"/>
    <w:basedOn w:val="Normal"/>
    <w:rsid w:val="00A72B8F"/>
    <w:rPr>
      <w:rFonts w:ascii="CoArier New" w:hAnsi="CoArier New" w:cs="CoArier New"/>
      <w:szCs w:val="20"/>
      <w:lang w:val="es-ES_tradnl" w:eastAsia="es-MX"/>
    </w:rPr>
  </w:style>
  <w:style w:type="paragraph" w:customStyle="1" w:styleId="BodyText21">
    <w:name w:val="Body Text 21"/>
    <w:basedOn w:val="Normal"/>
    <w:rsid w:val="00A72B8F"/>
    <w:pPr>
      <w:tabs>
        <w:tab w:val="left" w:pos="-720"/>
        <w:tab w:val="left" w:pos="0"/>
        <w:tab w:val="left" w:pos="720"/>
        <w:tab w:val="left" w:pos="1440"/>
      </w:tabs>
      <w:ind w:left="2160" w:hanging="21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DocumentMap1">
    <w:name w:val="Document Map1"/>
    <w:basedOn w:val="Normal"/>
    <w:rsid w:val="00A72B8F"/>
    <w:pPr>
      <w:shd w:val="clear" w:color="auto" w:fill="000080"/>
    </w:pPr>
    <w:rPr>
      <w:rFonts w:ascii="TaAoma" w:hAnsi="TaAoma" w:cs="TaAoma"/>
      <w:sz w:val="20"/>
      <w:szCs w:val="20"/>
      <w:lang w:val="es-ES_tradnl" w:eastAsia="es-MX"/>
    </w:rPr>
  </w:style>
  <w:style w:type="paragraph" w:customStyle="1" w:styleId="BodyTextIndent21">
    <w:name w:val="Body Text Indent 21"/>
    <w:basedOn w:val="Normal"/>
    <w:rsid w:val="00A72B8F"/>
    <w:pPr>
      <w:tabs>
        <w:tab w:val="left" w:pos="0"/>
        <w:tab w:val="left" w:pos="720"/>
      </w:tabs>
      <w:ind w:left="1440" w:hanging="144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BodyTextIndent31">
    <w:name w:val="Body Text Indent 31"/>
    <w:basedOn w:val="Normal"/>
    <w:rsid w:val="00A72B8F"/>
    <w:pPr>
      <w:tabs>
        <w:tab w:val="left" w:pos="0"/>
      </w:tabs>
      <w:ind w:left="142" w:hanging="142"/>
      <w:jc w:val="both"/>
    </w:pPr>
    <w:rPr>
      <w:rFonts w:ascii="ArAal" w:hAnsi="ArAal" w:cs="ArAal"/>
      <w:szCs w:val="20"/>
      <w:lang w:val="es-ES_tradnl" w:eastAsia="es-MX"/>
    </w:rPr>
  </w:style>
  <w:style w:type="paragraph" w:styleId="Lista5">
    <w:name w:val="List 5"/>
    <w:basedOn w:val="Normal"/>
    <w:rsid w:val="00A72B8F"/>
    <w:pPr>
      <w:ind w:left="566" w:hanging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ROMANOS1">
    <w:name w:val="ROMANOS 1"/>
    <w:basedOn w:val="Normal"/>
    <w:rsid w:val="00A72B8F"/>
    <w:pPr>
      <w:tabs>
        <w:tab w:val="left" w:pos="900"/>
      </w:tabs>
      <w:spacing w:after="101" w:line="216" w:lineRule="exact"/>
      <w:ind w:left="900" w:hanging="612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INCISO1">
    <w:name w:val="INCISO 1"/>
    <w:basedOn w:val="INCISO"/>
    <w:rsid w:val="00A72B8F"/>
    <w:pPr>
      <w:tabs>
        <w:tab w:val="left" w:pos="1260"/>
      </w:tabs>
      <w:ind w:left="1260"/>
    </w:pPr>
    <w:rPr>
      <w:rFonts w:ascii="ArAal" w:hAnsi="ArAal" w:cs="ArAal"/>
      <w:szCs w:val="20"/>
      <w:lang w:val="es-MX" w:eastAsia="es-MX"/>
    </w:rPr>
  </w:style>
  <w:style w:type="paragraph" w:customStyle="1" w:styleId="INCISOCar">
    <w:name w:val="INCISO Car"/>
    <w:basedOn w:val="Normal"/>
    <w:rsid w:val="00A72B8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Arial">
    <w:name w:val="Arial"/>
    <w:basedOn w:val="Anotacion0"/>
    <w:rsid w:val="00A72B8F"/>
    <w:pPr>
      <w:spacing w:after="60" w:line="360" w:lineRule="atLeast"/>
      <w:jc w:val="both"/>
    </w:pPr>
    <w:rPr>
      <w:rFonts w:ascii="ArAal" w:hAnsi="ArAal" w:cs="ArAal"/>
      <w:sz w:val="24"/>
      <w:lang w:val="es-ES_tradnl"/>
    </w:rPr>
  </w:style>
  <w:style w:type="paragraph" w:customStyle="1" w:styleId="BodyText31">
    <w:name w:val="Body Text 31"/>
    <w:basedOn w:val="Normal"/>
    <w:rsid w:val="00A72B8F"/>
    <w:pPr>
      <w:ind w:right="-380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Ttulo10">
    <w:name w:val="Título1"/>
    <w:basedOn w:val="Normal"/>
    <w:rsid w:val="00A72B8F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Subttulo1">
    <w:name w:val="Subtítulo1"/>
    <w:basedOn w:val="Normal"/>
    <w:rsid w:val="00A72B8F"/>
    <w:pPr>
      <w:ind w:right="-604"/>
      <w:jc w:val="center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customStyle="1" w:styleId="BlockText1">
    <w:name w:val="Block Text1"/>
    <w:basedOn w:val="Normal"/>
    <w:rsid w:val="00A72B8F"/>
    <w:pPr>
      <w:ind w:left="1701" w:right="23" w:hanging="708"/>
      <w:jc w:val="both"/>
    </w:pPr>
    <w:rPr>
      <w:rFonts w:ascii="ArAal Narrow" w:hAnsi="ArAal Narrow" w:cs="ArAal Narrow"/>
      <w:szCs w:val="20"/>
      <w:lang w:val="es-MX" w:eastAsia="es-MX"/>
    </w:rPr>
  </w:style>
  <w:style w:type="paragraph" w:customStyle="1" w:styleId="BalloonText1">
    <w:name w:val="Balloon Text1"/>
    <w:basedOn w:val="Normal"/>
    <w:rsid w:val="00A72B8F"/>
    <w:rPr>
      <w:rFonts w:ascii="TaAoma" w:hAnsi="TaAoma" w:cs="TaAoma"/>
      <w:sz w:val="16"/>
      <w:szCs w:val="20"/>
      <w:lang w:val="es-MX" w:eastAsia="es-MX"/>
    </w:rPr>
  </w:style>
  <w:style w:type="paragraph" w:customStyle="1" w:styleId="ttulo">
    <w:name w:val="título"/>
    <w:basedOn w:val="Normal"/>
    <w:next w:val="Normal"/>
    <w:rsid w:val="00A72B8F"/>
    <w:pPr>
      <w:jc w:val="right"/>
    </w:pPr>
    <w:rPr>
      <w:rFonts w:ascii="ArAal" w:hAnsi="ArAal" w:cs="ArAal"/>
      <w:szCs w:val="20"/>
      <w:lang w:eastAsia="es-MX"/>
    </w:rPr>
  </w:style>
  <w:style w:type="paragraph" w:customStyle="1" w:styleId="Listadevietas3">
    <w:name w:val="Lista de viñetas 3"/>
    <w:basedOn w:val="Normal"/>
    <w:rsid w:val="00A72B8F"/>
    <w:pPr>
      <w:ind w:left="283" w:hanging="283"/>
    </w:pPr>
    <w:rPr>
      <w:rFonts w:ascii="TiAes New Roman" w:hAnsi="TiAes New Roman" w:cs="TiAes New Roman"/>
      <w:sz w:val="20"/>
      <w:szCs w:val="20"/>
      <w:lang w:val="es-ES_tradnl" w:eastAsia="es-MX"/>
    </w:rPr>
  </w:style>
  <w:style w:type="paragraph" w:customStyle="1" w:styleId="xl26">
    <w:name w:val="xl26"/>
    <w:basedOn w:val="Normal"/>
    <w:rsid w:val="00A72B8F"/>
    <w:pPr>
      <w:spacing w:before="100" w:after="100"/>
      <w:jc w:val="center"/>
    </w:pPr>
    <w:rPr>
      <w:rFonts w:ascii="ArAal" w:hAnsi="ArAal" w:cs="ArAal"/>
      <w:b/>
      <w:i/>
      <w:sz w:val="16"/>
      <w:szCs w:val="20"/>
      <w:lang w:eastAsia="es-MX"/>
    </w:rPr>
  </w:style>
  <w:style w:type="paragraph" w:customStyle="1" w:styleId="EstiloHeader">
    <w:name w:val="EstiloHeader"/>
    <w:basedOn w:val="Encabezado"/>
    <w:rsid w:val="00A72B8F"/>
    <w:pPr>
      <w:pBdr>
        <w:bottom w:val="double" w:sz="6" w:space="1" w:color="auto"/>
      </w:pBdr>
      <w:tabs>
        <w:tab w:val="clear" w:pos="8838"/>
        <w:tab w:val="right" w:pos="8640"/>
      </w:tabs>
      <w:spacing w:before="120"/>
      <w:ind w:left="288" w:right="288"/>
    </w:pPr>
    <w:rPr>
      <w:rFonts w:ascii="TiAes New Roman" w:hAnsi="TiAes New Roman" w:cs="TiAes New Roman"/>
      <w:b/>
      <w:sz w:val="18"/>
      <w:szCs w:val="20"/>
      <w:lang w:eastAsia="es-MX"/>
    </w:rPr>
  </w:style>
  <w:style w:type="paragraph" w:customStyle="1" w:styleId="xl64">
    <w:name w:val="xl64"/>
    <w:basedOn w:val="Normal"/>
    <w:rsid w:val="00A72B8F"/>
    <w:pPr>
      <w:spacing w:before="100" w:after="100"/>
      <w:jc w:val="both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font1">
    <w:name w:val="font1"/>
    <w:basedOn w:val="Normal"/>
    <w:rsid w:val="00A72B8F"/>
    <w:pPr>
      <w:spacing w:before="100" w:after="100"/>
    </w:pPr>
    <w:rPr>
      <w:rFonts w:ascii="ArAal" w:hAnsi="ArAal" w:cs="ArAal"/>
      <w:color w:val="000000"/>
      <w:sz w:val="16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72B8F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norm1">
    <w:name w:val="norm1"/>
    <w:basedOn w:val="Normal"/>
    <w:rsid w:val="00A72B8F"/>
    <w:pPr>
      <w:keepLines/>
      <w:spacing w:before="120" w:after="120" w:line="360" w:lineRule="exact"/>
      <w:ind w:left="568" w:hanging="284"/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notaalfinal">
    <w:name w:val="texto de nota al final"/>
    <w:basedOn w:val="Normal"/>
    <w:rsid w:val="00A72B8F"/>
    <w:pPr>
      <w:spacing w:before="120" w:after="120"/>
      <w:jc w:val="both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Revision1">
    <w:name w:val="Revision1"/>
    <w:rsid w:val="00A72B8F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Revisin1">
    <w:name w:val="Revisión1"/>
    <w:rsid w:val="00A72B8F"/>
    <w:pPr>
      <w:spacing w:after="0" w:line="240" w:lineRule="auto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Proemio">
    <w:name w:val="Proemio"/>
    <w:basedOn w:val="Normal"/>
    <w:rsid w:val="00A72B8F"/>
    <w:pPr>
      <w:spacing w:before="120" w:after="240"/>
      <w:jc w:val="both"/>
    </w:pPr>
    <w:rPr>
      <w:rFonts w:ascii="ArAal" w:hAnsi="ArAal" w:cs="ArAal"/>
      <w:b/>
      <w:caps/>
      <w:szCs w:val="20"/>
      <w:lang w:val="es-ES_tradnl" w:eastAsia="es-MX"/>
    </w:rPr>
  </w:style>
  <w:style w:type="paragraph" w:customStyle="1" w:styleId="ListaPartesNombre">
    <w:name w:val="ListaPartesNombre"/>
    <w:basedOn w:val="ListaPartes"/>
    <w:rsid w:val="00A72B8F"/>
    <w:pPr>
      <w:keepNext/>
      <w:spacing w:before="120"/>
      <w:ind w:left="432"/>
    </w:pPr>
    <w:rPr>
      <w:b/>
    </w:rPr>
  </w:style>
  <w:style w:type="paragraph" w:customStyle="1" w:styleId="ListaPartes">
    <w:name w:val="ListaPartes"/>
    <w:basedOn w:val="Normal"/>
    <w:rsid w:val="00A72B8F"/>
    <w:pPr>
      <w:ind w:left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extodebloque1">
    <w:name w:val="Texto de bloque1"/>
    <w:basedOn w:val="Normal"/>
    <w:rsid w:val="00A72B8F"/>
    <w:pPr>
      <w:tabs>
        <w:tab w:val="left" w:pos="720"/>
      </w:tabs>
      <w:spacing w:before="120" w:after="120"/>
      <w:ind w:left="720" w:right="720"/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Listadevietas2">
    <w:name w:val="Lista de viñetas 2"/>
    <w:basedOn w:val="Normal"/>
    <w:rsid w:val="00A72B8F"/>
    <w:pPr>
      <w:tabs>
        <w:tab w:val="left" w:pos="1440"/>
      </w:tabs>
      <w:spacing w:before="120" w:after="120"/>
      <w:ind w:left="144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Listadevietas4">
    <w:name w:val="Lista de viñetas 4"/>
    <w:basedOn w:val="Normal"/>
    <w:rsid w:val="00A72B8F"/>
    <w:pPr>
      <w:tabs>
        <w:tab w:val="left" w:pos="1440"/>
      </w:tabs>
      <w:spacing w:before="120" w:after="120"/>
      <w:ind w:left="1440" w:hanging="36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Tdc9">
    <w:name w:val="Tdc 9"/>
    <w:basedOn w:val="Normal"/>
    <w:next w:val="Normal"/>
    <w:rsid w:val="00A72B8F"/>
    <w:pPr>
      <w:spacing w:before="120" w:after="120"/>
      <w:ind w:left="19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Clasificacinarancelari">
    <w:name w:val="Clasificación arancelari"/>
    <w:basedOn w:val="Normal"/>
    <w:rsid w:val="00A72B8F"/>
    <w:pPr>
      <w:spacing w:before="120" w:after="50"/>
    </w:pPr>
    <w:rPr>
      <w:rFonts w:ascii="ArAal" w:hAnsi="ArAal" w:cs="ArAal"/>
      <w:sz w:val="20"/>
      <w:szCs w:val="20"/>
      <w:lang w:val="es-ES_tradnl" w:eastAsia="es-MX"/>
    </w:rPr>
  </w:style>
  <w:style w:type="paragraph" w:customStyle="1" w:styleId="T-4">
    <w:name w:val="T-4"/>
    <w:basedOn w:val="Normal"/>
    <w:rsid w:val="00A72B8F"/>
    <w:pPr>
      <w:keepNext/>
      <w:keepLines/>
      <w:spacing w:before="240" w:after="120"/>
      <w:ind w:left="2018" w:hanging="360"/>
      <w:jc w:val="both"/>
    </w:pPr>
    <w:rPr>
      <w:rFonts w:ascii="ArAal" w:hAnsi="ArAal" w:cs="ArAal"/>
      <w:b/>
      <w:szCs w:val="20"/>
      <w:lang w:val="es-ES_tradnl" w:eastAsia="es-MX"/>
    </w:rPr>
  </w:style>
  <w:style w:type="paragraph" w:customStyle="1" w:styleId="T-3">
    <w:name w:val="T-3"/>
    <w:basedOn w:val="Ttulo3"/>
    <w:rsid w:val="00A72B8F"/>
    <w:pPr>
      <w:spacing w:before="240" w:after="120"/>
      <w:jc w:val="both"/>
    </w:pPr>
    <w:rPr>
      <w:rFonts w:ascii="ArAal Bold" w:hAnsi="ArAal Bold" w:cs="ArAal Bold"/>
      <w:color w:val="auto"/>
      <w:lang w:val="en-US"/>
    </w:rPr>
  </w:style>
  <w:style w:type="paragraph" w:customStyle="1" w:styleId="T2">
    <w:name w:val="T2"/>
    <w:basedOn w:val="Ttulo2"/>
    <w:rsid w:val="00A72B8F"/>
    <w:pPr>
      <w:keepNext/>
      <w:keepLines/>
      <w:pBdr>
        <w:top w:val="none" w:sz="0" w:space="0" w:color="auto"/>
        <w:between w:val="none" w:sz="0" w:space="0" w:color="auto"/>
      </w:pBdr>
      <w:spacing w:before="120" w:after="120" w:line="240" w:lineRule="auto"/>
    </w:pPr>
    <w:rPr>
      <w:rFonts w:ascii="ArAal" w:hAnsi="ArAal" w:cs="ArAal"/>
      <w:b/>
      <w:sz w:val="24"/>
    </w:rPr>
  </w:style>
  <w:style w:type="paragraph" w:customStyle="1" w:styleId="upcitexto">
    <w:name w:val="upci texto"/>
    <w:basedOn w:val="Normal"/>
    <w:rsid w:val="00A72B8F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Sangradetextonormal1">
    <w:name w:val="Sangría de texto normal1"/>
    <w:basedOn w:val="Normal"/>
    <w:rsid w:val="00A72B8F"/>
    <w:pPr>
      <w:spacing w:after="200" w:line="360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Encabezadodelmensaje">
    <w:name w:val="Encabezado del mensaje"/>
    <w:basedOn w:val="Normal"/>
    <w:rsid w:val="00A72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76" w:lineRule="atLeast"/>
      <w:ind w:left="1134" w:hanging="1134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Fecha1">
    <w:name w:val="Fecha1"/>
    <w:basedOn w:val="Normal"/>
    <w:next w:val="Normal"/>
    <w:rsid w:val="00A72B8F"/>
    <w:pPr>
      <w:spacing w:after="200" w:line="276" w:lineRule="atLeast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Listadevietas5">
    <w:name w:val="Lista de viñetas 5"/>
    <w:basedOn w:val="Normal"/>
    <w:rsid w:val="00A72B8F"/>
    <w:pPr>
      <w:tabs>
        <w:tab w:val="left" w:pos="926"/>
      </w:tabs>
      <w:spacing w:after="200" w:line="276" w:lineRule="atLeast"/>
      <w:ind w:left="926" w:hanging="360"/>
    </w:pPr>
    <w:rPr>
      <w:rFonts w:ascii="CaAbria" w:hAnsi="CaAbria" w:cs="CaAbria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A72B8F"/>
    <w:pPr>
      <w:spacing w:line="276" w:lineRule="atLeast"/>
      <w:ind w:firstLine="360"/>
    </w:pPr>
    <w:rPr>
      <w:rFonts w:ascii="CaAbria" w:hAnsi="CaAbria" w:cs="CaAbria"/>
      <w:sz w:val="22"/>
      <w:lang w:val="es-MX"/>
    </w:rPr>
  </w:style>
  <w:style w:type="paragraph" w:customStyle="1" w:styleId="Textoindependientep000">
    <w:name w:val="Texto independiente p000"/>
    <w:basedOn w:val="Textoindependiente21"/>
    <w:rsid w:val="00A72B8F"/>
    <w:pPr>
      <w:spacing w:after="200" w:line="276" w:lineRule="atLeast"/>
      <w:ind w:left="360" w:firstLine="360"/>
    </w:pPr>
    <w:rPr>
      <w:rFonts w:ascii="CaAbria" w:hAnsi="CaAbria" w:cs="CaAbria"/>
    </w:rPr>
  </w:style>
  <w:style w:type="paragraph" w:customStyle="1" w:styleId="TtulodeTDC1">
    <w:name w:val="Título de TDC1"/>
    <w:basedOn w:val="Ttulo1"/>
    <w:next w:val="Normal"/>
    <w:rsid w:val="00A72B8F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paragraph" w:customStyle="1" w:styleId="p0">
    <w:name w:val="p0"/>
    <w:basedOn w:val="Normal"/>
    <w:rsid w:val="00A72B8F"/>
    <w:pPr>
      <w:tabs>
        <w:tab w:val="left" w:pos="720"/>
      </w:tabs>
      <w:jc w:val="both"/>
    </w:pPr>
    <w:rPr>
      <w:rFonts w:ascii="ArAal Narrow" w:hAnsi="ArAal Narrow" w:cs="ArAal Narrow"/>
      <w:szCs w:val="20"/>
      <w:lang w:val="es-ES_tradnl" w:eastAsia="es-MX"/>
    </w:rPr>
  </w:style>
  <w:style w:type="paragraph" w:customStyle="1" w:styleId="Textodeglobo2">
    <w:name w:val="Texto de globo2"/>
    <w:basedOn w:val="Normal"/>
    <w:rsid w:val="00A72B8F"/>
    <w:rPr>
      <w:rFonts w:ascii="TaAoma" w:hAnsi="TaAoma" w:cs="TaAoma"/>
      <w:sz w:val="16"/>
      <w:szCs w:val="20"/>
      <w:lang w:val="es-MX" w:eastAsia="es-MX"/>
    </w:rPr>
  </w:style>
  <w:style w:type="paragraph" w:customStyle="1" w:styleId="xl28">
    <w:name w:val="xl28"/>
    <w:basedOn w:val="Normal"/>
    <w:rsid w:val="00A72B8F"/>
    <w:pPr>
      <w:shd w:val="clear" w:color="auto" w:fill="FFFFFF"/>
      <w:spacing w:before="100" w:after="100"/>
      <w:jc w:val="right"/>
    </w:pPr>
    <w:rPr>
      <w:rFonts w:ascii="ArAal" w:hAnsi="ArAal" w:cs="ArAal"/>
      <w:szCs w:val="20"/>
      <w:lang w:eastAsia="es-MX"/>
    </w:rPr>
  </w:style>
  <w:style w:type="paragraph" w:customStyle="1" w:styleId="Sombreadovistoso-nfa">
    <w:name w:val="Sombreado vistoso - Énfa"/>
    <w:rsid w:val="00A72B8F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A72B8F"/>
    <w:pPr>
      <w:shd w:val="clear" w:color="000000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1">
    <w:name w:val="xl111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2">
    <w:name w:val="xl112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3">
    <w:name w:val="xl113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4">
    <w:name w:val="xl114"/>
    <w:basedOn w:val="Normal"/>
    <w:rsid w:val="00A72B8F"/>
    <w:pPr>
      <w:shd w:val="clear" w:color="000000" w:fill="FFFFFF"/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15">
    <w:name w:val="xl115"/>
    <w:basedOn w:val="Normal"/>
    <w:rsid w:val="00A72B8F"/>
    <w:pPr>
      <w:shd w:val="clear" w:color="000000" w:fill="FFFFFF"/>
      <w:spacing w:before="100" w:after="100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16">
    <w:name w:val="xl116"/>
    <w:basedOn w:val="Normal"/>
    <w:rsid w:val="00A72B8F"/>
    <w:pPr>
      <w:shd w:val="clear" w:color="000000" w:fill="FFFFFF"/>
      <w:spacing w:before="100" w:after="100"/>
      <w:jc w:val="right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7">
    <w:name w:val="xl117"/>
    <w:basedOn w:val="Normal"/>
    <w:rsid w:val="00A72B8F"/>
    <w:pPr>
      <w:shd w:val="clear" w:color="000000" w:fill="FFFFFF"/>
      <w:spacing w:before="100" w:after="100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8">
    <w:name w:val="xl118"/>
    <w:basedOn w:val="Normal"/>
    <w:rsid w:val="00A72B8F"/>
    <w:pPr>
      <w:shd w:val="clear" w:color="000000" w:fill="FFFFFF"/>
      <w:spacing w:before="100" w:after="100"/>
      <w:jc w:val="center"/>
    </w:pPr>
    <w:rPr>
      <w:rFonts w:ascii="ArAal" w:hAnsi="ArAal" w:cs="ArAal"/>
      <w:color w:val="0000FF"/>
      <w:szCs w:val="20"/>
      <w:lang w:val="es-MX" w:eastAsia="es-MX"/>
    </w:rPr>
  </w:style>
  <w:style w:type="paragraph" w:customStyle="1" w:styleId="xl119">
    <w:name w:val="xl119"/>
    <w:basedOn w:val="Normal"/>
    <w:rsid w:val="00A72B8F"/>
    <w:pPr>
      <w:shd w:val="clear" w:color="000000" w:fill="FFFFFF"/>
      <w:spacing w:before="100" w:after="100"/>
      <w:jc w:val="center"/>
    </w:pPr>
    <w:rPr>
      <w:rFonts w:ascii="ArAal" w:hAnsi="ArAal" w:cs="ArAal"/>
      <w:b/>
      <w:sz w:val="22"/>
      <w:szCs w:val="20"/>
      <w:lang w:val="es-MX" w:eastAsia="es-MX"/>
    </w:rPr>
  </w:style>
  <w:style w:type="paragraph" w:customStyle="1" w:styleId="xl120">
    <w:name w:val="xl120"/>
    <w:basedOn w:val="Normal"/>
    <w:rsid w:val="00A72B8F"/>
    <w:pPr>
      <w:shd w:val="clear" w:color="000000" w:fill="FFFFFF"/>
      <w:spacing w:before="100" w:after="100"/>
    </w:pPr>
    <w:rPr>
      <w:rFonts w:ascii="ArAal MT" w:hAnsi="ArAal MT" w:cs="ArAal MT"/>
      <w:b/>
      <w:szCs w:val="20"/>
      <w:lang w:val="es-MX" w:eastAsia="es-MX"/>
    </w:rPr>
  </w:style>
  <w:style w:type="paragraph" w:customStyle="1" w:styleId="xl121">
    <w:name w:val="xl121"/>
    <w:basedOn w:val="Normal"/>
    <w:rsid w:val="00A72B8F"/>
    <w:pPr>
      <w:pBdr>
        <w:bottom w:val="single" w:sz="6" w:space="0" w:color="auto"/>
      </w:pBdr>
      <w:shd w:val="clear" w:color="000000" w:fill="FFFFFF"/>
      <w:spacing w:before="100" w:after="100"/>
    </w:pPr>
    <w:rPr>
      <w:rFonts w:ascii="ArAal" w:hAnsi="ArAal" w:cs="ArAal"/>
      <w:b/>
      <w:szCs w:val="20"/>
      <w:lang w:val="es-MX" w:eastAsia="es-MX"/>
    </w:rPr>
  </w:style>
  <w:style w:type="paragraph" w:customStyle="1" w:styleId="xl122">
    <w:name w:val="xl122"/>
    <w:basedOn w:val="Normal"/>
    <w:rsid w:val="00A72B8F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3">
    <w:name w:val="xl123"/>
    <w:basedOn w:val="Normal"/>
    <w:rsid w:val="00A72B8F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124">
    <w:name w:val="xl124"/>
    <w:basedOn w:val="Normal"/>
    <w:rsid w:val="00A72B8F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25">
    <w:name w:val="xl125"/>
    <w:basedOn w:val="Normal"/>
    <w:rsid w:val="00A72B8F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6">
    <w:name w:val="xl126"/>
    <w:basedOn w:val="Normal"/>
    <w:rsid w:val="00A72B8F"/>
    <w:pPr>
      <w:shd w:val="clear" w:color="000000" w:fill="FFFFFF"/>
      <w:spacing w:before="100" w:after="100"/>
      <w:jc w:val="right"/>
    </w:pPr>
    <w:rPr>
      <w:rFonts w:ascii="ArAal" w:hAnsi="ArAal" w:cs="ArAal"/>
      <w:szCs w:val="20"/>
      <w:lang w:val="es-MX" w:eastAsia="es-MX"/>
    </w:rPr>
  </w:style>
  <w:style w:type="paragraph" w:customStyle="1" w:styleId="xl127">
    <w:name w:val="xl127"/>
    <w:basedOn w:val="Normal"/>
    <w:rsid w:val="00A72B8F"/>
    <w:pPr>
      <w:shd w:val="clear" w:color="000000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28">
    <w:name w:val="xl128"/>
    <w:basedOn w:val="Normal"/>
    <w:rsid w:val="00A72B8F"/>
    <w:pPr>
      <w:shd w:val="clear" w:color="000000" w:fill="FFFFFF"/>
      <w:spacing w:before="100" w:after="100"/>
      <w:jc w:val="center"/>
    </w:pPr>
    <w:rPr>
      <w:rFonts w:ascii="ArAal" w:hAnsi="ArAal" w:cs="ArAal"/>
      <w:sz w:val="22"/>
      <w:szCs w:val="20"/>
      <w:lang w:val="es-MX" w:eastAsia="es-MX"/>
    </w:rPr>
  </w:style>
  <w:style w:type="paragraph" w:customStyle="1" w:styleId="xl129">
    <w:name w:val="xl129"/>
    <w:basedOn w:val="Normal"/>
    <w:rsid w:val="00A72B8F"/>
    <w:pPr>
      <w:shd w:val="clear" w:color="000000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0">
    <w:name w:val="xl130"/>
    <w:basedOn w:val="Normal"/>
    <w:next w:val="Normal"/>
    <w:rsid w:val="00A72B8F"/>
    <w:pPr>
      <w:shd w:val="clear" w:color="000000" w:fill="FFFFFF"/>
      <w:spacing w:before="100" w:after="100"/>
    </w:pPr>
    <w:rPr>
      <w:rFonts w:ascii="ArAal" w:hAnsi="ArAal" w:cs="ArAal"/>
      <w:szCs w:val="20"/>
      <w:lang w:val="es-MX" w:eastAsia="es-MX"/>
    </w:rPr>
  </w:style>
  <w:style w:type="paragraph" w:customStyle="1" w:styleId="HTMLPreformatted">
    <w:name w:val="HTML Preformatted"/>
    <w:basedOn w:val="Normal"/>
    <w:rsid w:val="00A72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Cs w:val="20"/>
      <w:lang w:val="es-MX" w:eastAsia="es-MX"/>
    </w:rPr>
  </w:style>
  <w:style w:type="paragraph" w:customStyle="1" w:styleId="msoacetate0">
    <w:name w:val="msoacetate"/>
    <w:basedOn w:val="Normal"/>
    <w:rsid w:val="00A72B8F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A72B8F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msormpane0">
    <w:name w:val="msormpane"/>
    <w:rsid w:val="00A72B8F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1A1">
    <w:name w:val="1.A.1"/>
    <w:basedOn w:val="Normal"/>
    <w:rsid w:val="00A72B8F"/>
    <w:pPr>
      <w:tabs>
        <w:tab w:val="left" w:pos="340"/>
        <w:tab w:val="left" w:pos="697"/>
      </w:tabs>
      <w:ind w:left="1120" w:hanging="112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note1">
    <w:name w:val="1.A.1 note 1"/>
    <w:basedOn w:val="1A1"/>
    <w:rsid w:val="00A72B8F"/>
    <w:pPr>
      <w:tabs>
        <w:tab w:val="clear" w:pos="340"/>
        <w:tab w:val="clear" w:pos="697"/>
      </w:tabs>
      <w:ind w:left="1920" w:hanging="800"/>
    </w:pPr>
  </w:style>
  <w:style w:type="paragraph" w:customStyle="1" w:styleId="1A1anote1">
    <w:name w:val="1.A.1.a note 1"/>
    <w:basedOn w:val="Normal"/>
    <w:rsid w:val="00A72B8F"/>
    <w:pPr>
      <w:ind w:left="2380" w:hanging="7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">
    <w:name w:val="1.A.1.a"/>
    <w:basedOn w:val="Normal"/>
    <w:rsid w:val="00A72B8F"/>
    <w:pPr>
      <w:tabs>
        <w:tab w:val="left" w:pos="340"/>
        <w:tab w:val="left" w:pos="700"/>
        <w:tab w:val="left" w:pos="1179"/>
      </w:tabs>
      <w:ind w:left="1580" w:hanging="158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">
    <w:name w:val="1.A.1.a.1"/>
    <w:basedOn w:val="Normal"/>
    <w:rsid w:val="00A72B8F"/>
    <w:pPr>
      <w:tabs>
        <w:tab w:val="left" w:pos="340"/>
        <w:tab w:val="left" w:pos="720"/>
        <w:tab w:val="left" w:pos="1179"/>
        <w:tab w:val="left" w:pos="1582"/>
      </w:tabs>
      <w:ind w:left="2060" w:hanging="204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1a1a">
    <w:name w:val="1.A.1.a.1.a"/>
    <w:basedOn w:val="1A1a1"/>
    <w:rsid w:val="00A72B8F"/>
    <w:pPr>
      <w:tabs>
        <w:tab w:val="clear" w:pos="1179"/>
        <w:tab w:val="left" w:pos="1200"/>
        <w:tab w:val="left" w:pos="2060"/>
      </w:tabs>
      <w:ind w:left="2540" w:hanging="2540"/>
    </w:pPr>
  </w:style>
  <w:style w:type="paragraph" w:customStyle="1" w:styleId="1A1a1a1">
    <w:name w:val="1.A.1.a.1.a.1"/>
    <w:basedOn w:val="1A1a1a"/>
    <w:rsid w:val="00A72B8F"/>
    <w:pPr>
      <w:tabs>
        <w:tab w:val="clear" w:pos="1582"/>
        <w:tab w:val="left" w:pos="1580"/>
        <w:tab w:val="left" w:pos="2540"/>
      </w:tabs>
      <w:ind w:left="2920" w:right="284" w:hanging="2920"/>
    </w:pPr>
  </w:style>
  <w:style w:type="paragraph" w:customStyle="1" w:styleId="1A1a1note1">
    <w:name w:val="1.A.1.a.1 note 1"/>
    <w:basedOn w:val="1A1note1"/>
    <w:rsid w:val="00A72B8F"/>
    <w:pPr>
      <w:ind w:left="2860"/>
    </w:pPr>
  </w:style>
  <w:style w:type="paragraph" w:customStyle="1" w:styleId="1A">
    <w:name w:val="1.A"/>
    <w:basedOn w:val="Normal"/>
    <w:rsid w:val="00A72B8F"/>
    <w:pPr>
      <w:tabs>
        <w:tab w:val="left" w:pos="340"/>
      </w:tabs>
      <w:ind w:left="700" w:right="-22" w:hanging="700"/>
    </w:pPr>
    <w:rPr>
      <w:rFonts w:ascii="TiAes New Roman" w:hAnsi="TiAes New Roman" w:cs="TiAes New Roman"/>
      <w:color w:val="000000"/>
      <w:szCs w:val="20"/>
      <w:lang w:val="en-US" w:eastAsia="es-MX"/>
    </w:rPr>
  </w:style>
  <w:style w:type="paragraph" w:customStyle="1" w:styleId="1Anote1">
    <w:name w:val="1.A note 1"/>
    <w:basedOn w:val="Normal"/>
    <w:rsid w:val="00A72B8F"/>
    <w:pPr>
      <w:ind w:left="1460" w:hanging="78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anote1a">
    <w:name w:val="1.A.1.a note 1a"/>
    <w:basedOn w:val="Normal"/>
    <w:rsid w:val="00A72B8F"/>
    <w:pPr>
      <w:ind w:left="2800" w:hanging="400"/>
    </w:pPr>
    <w:rPr>
      <w:rFonts w:ascii="TiAes New Roman" w:hAnsi="TiAes New Roman" w:cs="TiAes New Roman"/>
      <w:color w:val="000000"/>
      <w:szCs w:val="20"/>
      <w:lang w:val="en-GB" w:eastAsia="es-MX"/>
    </w:rPr>
  </w:style>
  <w:style w:type="paragraph" w:customStyle="1" w:styleId="1A1note1a">
    <w:name w:val="1.A.1 note 1a"/>
    <w:basedOn w:val="1A1note1"/>
    <w:rsid w:val="00A72B8F"/>
    <w:pPr>
      <w:ind w:left="2340" w:hanging="420"/>
    </w:pPr>
    <w:rPr>
      <w:lang w:val="en-GB"/>
    </w:rPr>
  </w:style>
  <w:style w:type="paragraph" w:customStyle="1" w:styleId="1A1noteNB">
    <w:name w:val="1.A.1. note NB"/>
    <w:basedOn w:val="1A1note1a"/>
    <w:rsid w:val="00A72B8F"/>
    <w:pPr>
      <w:ind w:left="2680" w:hanging="700"/>
    </w:pPr>
  </w:style>
  <w:style w:type="paragraph" w:customStyle="1" w:styleId="1A1a1Long">
    <w:name w:val="1.A.1.a.1 Long."/>
    <w:basedOn w:val="1A1a1note1"/>
    <w:rsid w:val="00A72B8F"/>
    <w:pPr>
      <w:ind w:left="3220" w:hanging="1140"/>
    </w:pPr>
    <w:rPr>
      <w:lang w:val="en-GB"/>
    </w:rPr>
  </w:style>
  <w:style w:type="paragraph" w:customStyle="1" w:styleId="1A1a1Longa">
    <w:name w:val="1.A.1.a.1 Long. a."/>
    <w:basedOn w:val="1A1a1note1"/>
    <w:rsid w:val="00A72B8F"/>
    <w:pPr>
      <w:ind w:left="3600" w:hanging="380"/>
    </w:pPr>
    <w:rPr>
      <w:lang w:val="en-GB"/>
    </w:rPr>
  </w:style>
  <w:style w:type="paragraph" w:customStyle="1" w:styleId="1ANote1NB">
    <w:name w:val="1.A Note 1.NB"/>
    <w:basedOn w:val="1Anote1"/>
    <w:rsid w:val="00A72B8F"/>
    <w:pPr>
      <w:ind w:left="2060" w:hanging="620"/>
    </w:pPr>
  </w:style>
  <w:style w:type="paragraph" w:customStyle="1" w:styleId="1A1a1a0">
    <w:name w:val="1.A.1.a.1.a."/>
    <w:basedOn w:val="1A1a1"/>
    <w:rsid w:val="00A72B8F"/>
    <w:pPr>
      <w:tabs>
        <w:tab w:val="left" w:pos="1440"/>
        <w:tab w:val="left" w:pos="2060"/>
      </w:tabs>
      <w:ind w:left="2380" w:hanging="2360"/>
    </w:pPr>
    <w:rPr>
      <w:lang w:val="en-GB"/>
    </w:rPr>
  </w:style>
  <w:style w:type="paragraph" w:customStyle="1" w:styleId="Ttulo30">
    <w:name w:val="Título3"/>
    <w:basedOn w:val="Normal"/>
    <w:next w:val="Normal"/>
    <w:rsid w:val="00A72B8F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customStyle="1" w:styleId="xl63">
    <w:name w:val="xl63"/>
    <w:basedOn w:val="Normal"/>
    <w:rsid w:val="00A72B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BodyText2">
    <w:name w:val="Body Text 2"/>
    <w:basedOn w:val="Normal"/>
    <w:rsid w:val="00A72B8F"/>
    <w:pPr>
      <w:spacing w:line="360" w:lineRule="atLeast"/>
      <w:jc w:val="both"/>
    </w:pPr>
    <w:rPr>
      <w:rFonts w:ascii="ArAal" w:hAnsi="ArAal" w:cs="ArAal"/>
      <w:sz w:val="26"/>
      <w:szCs w:val="20"/>
      <w:lang w:eastAsia="es-MX"/>
    </w:rPr>
  </w:style>
  <w:style w:type="paragraph" w:customStyle="1" w:styleId="PlainText">
    <w:name w:val="Plain Text"/>
    <w:basedOn w:val="Normal"/>
    <w:rsid w:val="00A72B8F"/>
    <w:rPr>
      <w:rFonts w:ascii="CoArier New" w:hAnsi="CoArier New" w:cs="CoArier New"/>
      <w:sz w:val="20"/>
      <w:szCs w:val="20"/>
      <w:lang w:eastAsia="es-MX"/>
    </w:rPr>
  </w:style>
  <w:style w:type="paragraph" w:customStyle="1" w:styleId="BodyText3">
    <w:name w:val="Body Text 3"/>
    <w:basedOn w:val="Normal"/>
    <w:rsid w:val="00A72B8F"/>
    <w:pPr>
      <w:spacing w:after="120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3">
    <w:name w:val="Body Text Indent 3"/>
    <w:basedOn w:val="Normal"/>
    <w:rsid w:val="00A72B8F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odyTextIndent2">
    <w:name w:val="Body Text Indent 2"/>
    <w:basedOn w:val="Normal"/>
    <w:rsid w:val="00A72B8F"/>
    <w:pPr>
      <w:ind w:left="284" w:hanging="284"/>
      <w:jc w:val="both"/>
    </w:pPr>
    <w:rPr>
      <w:rFonts w:ascii="ArAal" w:hAnsi="ArAal" w:cs="ArAal"/>
      <w:szCs w:val="20"/>
      <w:lang w:val="es-ES_tradnl" w:eastAsia="es-MX"/>
    </w:rPr>
  </w:style>
  <w:style w:type="paragraph" w:styleId="Ttulo0">
    <w:name w:val="Title"/>
    <w:basedOn w:val="Normal"/>
    <w:link w:val="TtuloCar2"/>
    <w:qFormat/>
    <w:rsid w:val="00A72B8F"/>
    <w:rPr>
      <w:rFonts w:ascii="TiAes New Roman" w:hAnsi="TiAes New Roman" w:cs="TiAes New Roman"/>
      <w:szCs w:val="20"/>
      <w:lang w:eastAsia="es-MX"/>
    </w:rPr>
  </w:style>
  <w:style w:type="character" w:customStyle="1" w:styleId="TtuloCar">
    <w:name w:val="Título Car"/>
    <w:basedOn w:val="Fuentedeprrafopredeter"/>
    <w:rsid w:val="00A72B8F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0"/>
    <w:rsid w:val="00A72B8F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Estilosinnombre">
    <w:name w:val="Estilo sin nombre"/>
    <w:basedOn w:val="Normal"/>
    <w:next w:val="Ttulo0"/>
    <w:rsid w:val="00A72B8F"/>
    <w:pPr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Standard">
    <w:name w:val="Standard"/>
    <w:rsid w:val="00A72B8F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DocumentMap">
    <w:name w:val="Document Map"/>
    <w:basedOn w:val="Normal"/>
    <w:rsid w:val="00A72B8F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Ttulo11">
    <w:name w:val="Título 11"/>
    <w:basedOn w:val="Standard"/>
    <w:next w:val="Normal"/>
    <w:rsid w:val="00A72B8F"/>
    <w:pPr>
      <w:keepNext/>
      <w:spacing w:before="240" w:after="60"/>
    </w:pPr>
    <w:rPr>
      <w:b/>
      <w:sz w:val="32"/>
      <w:lang w:val="es-PE"/>
    </w:rPr>
  </w:style>
  <w:style w:type="paragraph" w:customStyle="1" w:styleId="xl131">
    <w:name w:val="xl131"/>
    <w:basedOn w:val="Normal"/>
    <w:rsid w:val="00A72B8F"/>
    <w:pPr>
      <w:shd w:val="clear" w:color="auto" w:fill="FFFFFF"/>
      <w:spacing w:before="100" w:after="100"/>
      <w:jc w:val="center"/>
    </w:pPr>
    <w:rPr>
      <w:rFonts w:ascii="ArAal" w:hAnsi="ArAal" w:cs="ArAal"/>
      <w:color w:val="FFFFFF"/>
      <w:szCs w:val="20"/>
      <w:lang w:val="es-MX" w:eastAsia="es-MX"/>
    </w:rPr>
  </w:style>
  <w:style w:type="paragraph" w:customStyle="1" w:styleId="xl132">
    <w:name w:val="xl132"/>
    <w:basedOn w:val="Normal"/>
    <w:rsid w:val="00A72B8F"/>
    <w:pPr>
      <w:shd w:val="clear" w:color="auto" w:fill="FFFFFF"/>
      <w:spacing w:before="100" w:after="100"/>
      <w:jc w:val="right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3">
    <w:name w:val="xl133"/>
    <w:basedOn w:val="Normal"/>
    <w:rsid w:val="00A72B8F"/>
    <w:pPr>
      <w:shd w:val="clear" w:color="auto" w:fill="FFFFFF"/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34">
    <w:name w:val="xl134"/>
    <w:basedOn w:val="Normal"/>
    <w:rsid w:val="00A72B8F"/>
    <w:pPr>
      <w:shd w:val="clear" w:color="auto" w:fill="FFFFFF"/>
      <w:spacing w:before="100" w:after="100"/>
      <w:jc w:val="center"/>
    </w:pPr>
    <w:rPr>
      <w:rFonts w:ascii="ArAal" w:hAnsi="ArAal" w:cs="ArAal"/>
      <w:szCs w:val="20"/>
      <w:lang w:val="es-MX" w:eastAsia="es-MX"/>
    </w:rPr>
  </w:style>
  <w:style w:type="paragraph" w:customStyle="1" w:styleId="xl135">
    <w:name w:val="xl135"/>
    <w:basedOn w:val="Normal"/>
    <w:rsid w:val="00A72B8F"/>
    <w:pPr>
      <w:pBdr>
        <w:bottom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b/>
      <w:szCs w:val="20"/>
      <w:lang w:val="es-MX" w:eastAsia="es-MX"/>
    </w:rPr>
  </w:style>
  <w:style w:type="paragraph" w:customStyle="1" w:styleId="xl136">
    <w:name w:val="xl136"/>
    <w:basedOn w:val="Normal"/>
    <w:rsid w:val="00A72B8F"/>
    <w:pPr>
      <w:shd w:val="clear" w:color="auto" w:fill="FFFFFF"/>
      <w:spacing w:before="100" w:after="100"/>
      <w:jc w:val="center"/>
    </w:pPr>
    <w:rPr>
      <w:rFonts w:ascii="ArAal" w:hAnsi="ArAal" w:cs="ArAal"/>
      <w:b/>
      <w:color w:val="0000FF"/>
      <w:szCs w:val="20"/>
      <w:lang w:val="es-MX" w:eastAsia="es-MX"/>
    </w:rPr>
  </w:style>
  <w:style w:type="paragraph" w:customStyle="1" w:styleId="xl137">
    <w:name w:val="xl137"/>
    <w:basedOn w:val="Normal"/>
    <w:rsid w:val="00A72B8F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8">
    <w:name w:val="xl138"/>
    <w:basedOn w:val="Normal"/>
    <w:rsid w:val="00A72B8F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xl139">
    <w:name w:val="xl139"/>
    <w:basedOn w:val="Normal"/>
    <w:rsid w:val="00A72B8F"/>
    <w:pPr>
      <w:shd w:val="clear" w:color="auto" w:fill="FFFFFF"/>
      <w:spacing w:before="100" w:after="100"/>
      <w:jc w:val="center"/>
    </w:pPr>
    <w:rPr>
      <w:rFonts w:ascii="ArAal" w:hAnsi="ArAal" w:cs="ArAal"/>
      <w:b/>
      <w:szCs w:val="20"/>
      <w:lang w:val="es-MX" w:eastAsia="es-MX"/>
    </w:rPr>
  </w:style>
  <w:style w:type="paragraph" w:customStyle="1" w:styleId="Mapadeldocumento2">
    <w:name w:val="Mapa del documento2"/>
    <w:basedOn w:val="Normal"/>
    <w:rsid w:val="00A72B8F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2">
    <w:name w:val="Asunto del comentario2"/>
    <w:basedOn w:val="Textocomentario"/>
    <w:next w:val="Textocomentario"/>
    <w:rsid w:val="00A72B8F"/>
    <w:rPr>
      <w:b/>
      <w:sz w:val="24"/>
      <w:lang w:val="es-ES"/>
    </w:rPr>
  </w:style>
  <w:style w:type="paragraph" w:customStyle="1" w:styleId="Textodeglobo3">
    <w:name w:val="Texto de globo3"/>
    <w:basedOn w:val="Normal"/>
    <w:rsid w:val="00A72B8F"/>
    <w:rPr>
      <w:rFonts w:ascii="TaAoma" w:hAnsi="TaAoma" w:cs="TaAoma"/>
      <w:sz w:val="16"/>
      <w:szCs w:val="20"/>
      <w:lang w:val="es-MX" w:eastAsia="es-MX"/>
    </w:rPr>
  </w:style>
  <w:style w:type="paragraph" w:customStyle="1" w:styleId="Sangra2detindep010">
    <w:name w:val="Sangría 2 de t. indep010"/>
    <w:basedOn w:val="Normal"/>
    <w:rsid w:val="00A72B8F"/>
    <w:pPr>
      <w:ind w:left="3969"/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Mapadeldocumento3">
    <w:name w:val="Mapa del documento3"/>
    <w:basedOn w:val="Normal"/>
    <w:rsid w:val="00A72B8F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A72B8F"/>
    <w:rPr>
      <w:b/>
      <w:sz w:val="24"/>
      <w:lang w:val="es-ES"/>
    </w:rPr>
  </w:style>
  <w:style w:type="paragraph" w:customStyle="1" w:styleId="Prrafodelista1">
    <w:name w:val="Párrafo de lista1"/>
    <w:aliases w:val="4 Párrafo de lista,Figuras,Dot pt,No Spacing1,List Paragraph Char Char Char,Indicator Text,List Paragraph1,Numbered Para 1,DH1,lp1,Colorful List - Accent 11,Bullet 1,F5 List Paragraph,Bullet Points,List Paragraph,viñetas,Lista bullets"/>
    <w:basedOn w:val="Normal"/>
    <w:link w:val="PrrafodelistaCar"/>
    <w:qFormat/>
    <w:rsid w:val="00A72B8F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A72B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72B8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unhideWhenUsed/>
    <w:qFormat/>
    <w:rsid w:val="00A72B8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A72B8F"/>
    <w:rPr>
      <w:rFonts w:ascii="Times New Roman" w:hAnsi="Times New Roman" w:cs="Times New Roman"/>
      <w:b/>
      <w:bCs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A72B8F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apple-converted-space">
    <w:name w:val="apple-converted-space"/>
    <w:rsid w:val="00A72B8F"/>
  </w:style>
  <w:style w:type="character" w:styleId="Hipervnculo">
    <w:name w:val="Hyperlink"/>
    <w:uiPriority w:val="99"/>
    <w:unhideWhenUsed/>
    <w:rsid w:val="00A72B8F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A72B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link w:val="Prrafodelista1"/>
    <w:qFormat/>
    <w:locked/>
    <w:rsid w:val="00A72B8F"/>
    <w:rPr>
      <w:rFonts w:ascii="TiAes New Roman" w:eastAsia="Times New Roman" w:hAnsi="TiAes New Roman" w:cs="TiAes New Roman"/>
      <w:sz w:val="24"/>
      <w:szCs w:val="20"/>
      <w:lang w:eastAsia="es-MX"/>
    </w:rPr>
  </w:style>
  <w:style w:type="character" w:styleId="Hipervnculovisitado">
    <w:name w:val="FollowedHyperlink"/>
    <w:uiPriority w:val="99"/>
    <w:unhideWhenUsed/>
    <w:rsid w:val="00A72B8F"/>
    <w:rPr>
      <w:color w:val="954F72"/>
      <w:u w:val="single"/>
    </w:rPr>
  </w:style>
  <w:style w:type="character" w:styleId="Textoennegrita">
    <w:name w:val="Strong"/>
    <w:uiPriority w:val="22"/>
    <w:qFormat/>
    <w:rsid w:val="00A72B8F"/>
    <w:rPr>
      <w:b/>
      <w:bCs/>
    </w:rPr>
  </w:style>
  <w:style w:type="character" w:customStyle="1" w:styleId="TextodegloboCar1">
    <w:name w:val="Texto de globo Car1"/>
    <w:uiPriority w:val="99"/>
    <w:semiHidden/>
    <w:rsid w:val="00A72B8F"/>
    <w:rPr>
      <w:rFonts w:ascii="Segoe UI" w:hAnsi="Segoe UI" w:cs="Segoe UI"/>
      <w:sz w:val="18"/>
      <w:szCs w:val="18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A72B8F"/>
    <w:rPr>
      <w:rFonts w:ascii="TiAes New Roman" w:hAnsi="TiAes New Roman" w:cs="TiAes New Roman"/>
      <w:b/>
      <w:bCs/>
      <w:lang w:val="es-ES" w:eastAsia="es-ES"/>
    </w:rPr>
  </w:style>
  <w:style w:type="character" w:customStyle="1" w:styleId="TtuloCar1">
    <w:name w:val="Título Car1"/>
    <w:rsid w:val="00A72B8F"/>
    <w:rPr>
      <w:rFonts w:ascii="Montserrat" w:hAnsi="Montserrat"/>
      <w:b/>
      <w:bCs/>
      <w:spacing w:val="-10"/>
      <w:sz w:val="24"/>
      <w:szCs w:val="24"/>
      <w:lang w:eastAsia="zh-CN"/>
    </w:rPr>
  </w:style>
  <w:style w:type="character" w:customStyle="1" w:styleId="Mencinsinresolver1">
    <w:name w:val="Mención sin resolver1"/>
    <w:uiPriority w:val="99"/>
    <w:semiHidden/>
    <w:unhideWhenUsed/>
    <w:rsid w:val="00A72B8F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rsid w:val="00A72B8F"/>
  </w:style>
  <w:style w:type="paragraph" w:customStyle="1" w:styleId="Sangra2detindependiente1">
    <w:name w:val="Sangría 2 de t. independiente1"/>
    <w:basedOn w:val="Normal"/>
    <w:rsid w:val="00A72B8F"/>
    <w:pPr>
      <w:spacing w:after="120" w:line="480" w:lineRule="atLeast"/>
      <w:ind w:left="283"/>
    </w:pPr>
    <w:rPr>
      <w:szCs w:val="20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2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72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72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72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72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A72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72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A72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"/>
    <w:rsid w:val="00A72B8F"/>
    <w:pPr>
      <w:ind w:left="566" w:hanging="283"/>
    </w:pPr>
    <w:rPr>
      <w:lang w:val="es-MX" w:eastAsia="zh-CN"/>
    </w:rPr>
  </w:style>
  <w:style w:type="paragraph" w:styleId="Lista3">
    <w:name w:val="List 3"/>
    <w:basedOn w:val="Normal"/>
    <w:rsid w:val="00A72B8F"/>
    <w:pPr>
      <w:tabs>
        <w:tab w:val="left" w:pos="720"/>
      </w:tabs>
      <w:spacing w:before="120" w:after="120"/>
      <w:ind w:left="72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Puesto1">
    <w:name w:val="Puesto1"/>
    <w:basedOn w:val="Normal"/>
    <w:rsid w:val="00A72B8F"/>
    <w:pPr>
      <w:jc w:val="center"/>
    </w:pPr>
    <w:rPr>
      <w:rFonts w:ascii="Arial" w:hAnsi="Arial" w:cs="Arial"/>
      <w:lang w:val="es-MX" w:eastAsia="zh-CN"/>
    </w:rPr>
  </w:style>
  <w:style w:type="paragraph" w:customStyle="1" w:styleId="TtulodeTDC">
    <w:name w:val="Título de TDC"/>
    <w:basedOn w:val="Ttulo1"/>
    <w:next w:val="Normal"/>
    <w:qFormat/>
    <w:rsid w:val="00A72B8F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libri" w:hAnsi="Calibri" w:cs="Times New Roman"/>
      <w:bCs/>
      <w:color w:val="00FFFF"/>
      <w:sz w:val="28"/>
      <w:szCs w:val="28"/>
      <w:lang w:val="es-MX" w:eastAsia="zh-CN"/>
    </w:rPr>
  </w:style>
  <w:style w:type="paragraph" w:customStyle="1" w:styleId="Sangra2detindep020">
    <w:name w:val="Sangría 2 de t. indep020"/>
    <w:basedOn w:val="Normal"/>
    <w:rsid w:val="00A72B8F"/>
    <w:pPr>
      <w:ind w:left="3969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angra2detindep030">
    <w:name w:val="Sangría 2 de t. indep030"/>
    <w:basedOn w:val="Normal"/>
    <w:rsid w:val="00A72B8F"/>
    <w:pPr>
      <w:ind w:left="3969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textocar1">
    <w:name w:val="texto_car"/>
    <w:rsid w:val="00A72B8F"/>
  </w:style>
  <w:style w:type="paragraph" w:customStyle="1" w:styleId="Textoindependiente22">
    <w:name w:val="Texto independiente 22"/>
    <w:basedOn w:val="Normal"/>
    <w:rsid w:val="00A72B8F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2">
    <w:name w:val="Texto independiente 32"/>
    <w:basedOn w:val="Normal"/>
    <w:rsid w:val="00A72B8F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Textoindependiente23">
    <w:name w:val="Texto independiente 23"/>
    <w:basedOn w:val="Normal"/>
    <w:rsid w:val="00A72B8F"/>
    <w:pPr>
      <w:ind w:left="4245" w:hanging="4245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3">
    <w:name w:val="Texto independiente 33"/>
    <w:basedOn w:val="Normal"/>
    <w:rsid w:val="00A72B8F"/>
    <w:pPr>
      <w:spacing w:before="120" w:after="120"/>
      <w:jc w:val="center"/>
    </w:pPr>
    <w:rPr>
      <w:rFonts w:ascii="ArAal" w:hAnsi="ArAal" w:cs="ArAal"/>
      <w:b/>
      <w:szCs w:val="20"/>
      <w:lang w:eastAsia="es-MX"/>
    </w:rPr>
  </w:style>
  <w:style w:type="paragraph" w:customStyle="1" w:styleId="HTMLconformatoprevio1">
    <w:name w:val="HTML con formato previo1"/>
    <w:basedOn w:val="Normal"/>
    <w:rsid w:val="00A72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 w:val="20"/>
      <w:szCs w:val="20"/>
      <w:lang w:val="es-MX" w:eastAsia="es-MX"/>
    </w:rPr>
  </w:style>
  <w:style w:type="character" w:customStyle="1" w:styleId="FontStyle14">
    <w:name w:val="Font Style14"/>
    <w:uiPriority w:val="99"/>
    <w:rsid w:val="00A72B8F"/>
    <w:rPr>
      <w:rFonts w:ascii="Times New Roman" w:hAnsi="Times New Roman" w:cs="Times New Roman"/>
      <w:i/>
      <w:iCs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72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72B8F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longtext">
    <w:name w:val="long_text"/>
    <w:rsid w:val="00A72B8F"/>
  </w:style>
  <w:style w:type="character" w:customStyle="1" w:styleId="hps">
    <w:name w:val="hps"/>
    <w:rsid w:val="00A72B8F"/>
  </w:style>
  <w:style w:type="numbering" w:customStyle="1" w:styleId="Sinlista11">
    <w:name w:val="Sin lista11"/>
    <w:next w:val="Sinlista"/>
    <w:uiPriority w:val="99"/>
    <w:semiHidden/>
    <w:unhideWhenUsed/>
    <w:rsid w:val="00A72B8F"/>
  </w:style>
  <w:style w:type="numbering" w:customStyle="1" w:styleId="Sinlista2">
    <w:name w:val="Sin lista2"/>
    <w:next w:val="Sinlista"/>
    <w:uiPriority w:val="99"/>
    <w:semiHidden/>
    <w:unhideWhenUsed/>
    <w:rsid w:val="00A72B8F"/>
  </w:style>
  <w:style w:type="numbering" w:customStyle="1" w:styleId="Sinlista111">
    <w:name w:val="Sin lista111"/>
    <w:next w:val="Sinlista"/>
    <w:uiPriority w:val="99"/>
    <w:semiHidden/>
    <w:unhideWhenUsed/>
    <w:rsid w:val="00A72B8F"/>
  </w:style>
  <w:style w:type="numbering" w:customStyle="1" w:styleId="Sinlista3">
    <w:name w:val="Sin lista3"/>
    <w:next w:val="Sinlista"/>
    <w:uiPriority w:val="99"/>
    <w:semiHidden/>
    <w:unhideWhenUsed/>
    <w:rsid w:val="00A72B8F"/>
  </w:style>
  <w:style w:type="numbering" w:customStyle="1" w:styleId="Sinlista12">
    <w:name w:val="Sin lista12"/>
    <w:next w:val="Sinlista"/>
    <w:uiPriority w:val="99"/>
    <w:semiHidden/>
    <w:unhideWhenUsed/>
    <w:rsid w:val="00A72B8F"/>
  </w:style>
  <w:style w:type="numbering" w:customStyle="1" w:styleId="Sinlista21">
    <w:name w:val="Sin lista21"/>
    <w:next w:val="Sinlista"/>
    <w:uiPriority w:val="99"/>
    <w:semiHidden/>
    <w:unhideWhenUsed/>
    <w:rsid w:val="00A72B8F"/>
  </w:style>
  <w:style w:type="numbering" w:customStyle="1" w:styleId="Sinlista1111">
    <w:name w:val="Sin lista1111"/>
    <w:next w:val="Sinlista"/>
    <w:uiPriority w:val="99"/>
    <w:semiHidden/>
    <w:unhideWhenUsed/>
    <w:rsid w:val="00A72B8F"/>
  </w:style>
  <w:style w:type="numbering" w:customStyle="1" w:styleId="Sinlista4">
    <w:name w:val="Sin lista4"/>
    <w:next w:val="Sinlista"/>
    <w:uiPriority w:val="99"/>
    <w:semiHidden/>
    <w:unhideWhenUsed/>
    <w:rsid w:val="00A72B8F"/>
  </w:style>
  <w:style w:type="numbering" w:customStyle="1" w:styleId="Sinlista5">
    <w:name w:val="Sin lista5"/>
    <w:next w:val="Sinlista"/>
    <w:uiPriority w:val="99"/>
    <w:semiHidden/>
    <w:unhideWhenUsed/>
    <w:rsid w:val="00A72B8F"/>
  </w:style>
  <w:style w:type="numbering" w:customStyle="1" w:styleId="Sinlista6">
    <w:name w:val="Sin lista6"/>
    <w:next w:val="Sinlista"/>
    <w:uiPriority w:val="99"/>
    <w:semiHidden/>
    <w:unhideWhenUsed/>
    <w:rsid w:val="00A72B8F"/>
  </w:style>
  <w:style w:type="table" w:customStyle="1" w:styleId="TableNormal">
    <w:name w:val="Table Normal"/>
    <w:rsid w:val="00A72B8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A72B8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sinformato2">
    <w:name w:val="Texto sin formato2"/>
    <w:basedOn w:val="Normal"/>
    <w:rsid w:val="00A72B8F"/>
    <w:rPr>
      <w:rFonts w:ascii="CoArier New" w:hAnsi="CoArier New" w:cs="CoArier New"/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A72B8F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tulodeTDC2">
    <w:name w:val="Título de TDC2"/>
    <w:basedOn w:val="Ttulo1"/>
    <w:next w:val="Normal"/>
    <w:qFormat/>
    <w:rsid w:val="00A72B8F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character" w:customStyle="1" w:styleId="markedcontent">
    <w:name w:val="markedcontent"/>
    <w:rsid w:val="00A7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12893</Words>
  <Characters>70913</Characters>
  <Application>Microsoft Office Word</Application>
  <DocSecurity>0</DocSecurity>
  <Lines>590</Lines>
  <Paragraphs>167</Paragraphs>
  <ScaleCrop>false</ScaleCrop>
  <Company/>
  <LinksUpToDate>false</LinksUpToDate>
  <CharactersWithSpaces>83639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2022-09-05T11:33:00Z</dcterms:created>
  <dcterms:modified xsi:type="dcterms:W3CDTF">2022-09-05T11:34:00Z</dcterms:modified>
</cp:coreProperties>
</file>